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673AC" w14:textId="77777777" w:rsidR="009D2EE4" w:rsidRPr="00FA0AA1" w:rsidRDefault="009D2EE4" w:rsidP="001B7558">
      <w:pPr>
        <w:pStyle w:val="BodyText"/>
        <w:spacing w:after="0" w:line="240" w:lineRule="auto"/>
        <w:contextualSpacing/>
        <w:rPr>
          <w:rFonts w:ascii="Avenir Book" w:hAnsi="Avenir Book"/>
          <w:b/>
          <w:bCs/>
          <w:sz w:val="22"/>
        </w:rPr>
      </w:pPr>
      <w:r>
        <w:rPr>
          <w:rFonts w:ascii="Avenir Book" w:hAnsi="Avenir Book"/>
          <w:b/>
          <w:bCs/>
          <w:sz w:val="22"/>
        </w:rPr>
        <w:t>EDUCATION</w:t>
      </w:r>
    </w:p>
    <w:p w14:paraId="76B30621" w14:textId="0EA6DC1B" w:rsidR="00464702" w:rsidRPr="001748CF" w:rsidRDefault="001B7558" w:rsidP="001B7558">
      <w:pPr>
        <w:pBdr>
          <w:top w:val="single" w:sz="4" w:space="1" w:color="auto"/>
        </w:pBdr>
        <w:tabs>
          <w:tab w:val="left" w:pos="6521"/>
        </w:tabs>
        <w:spacing w:line="240" w:lineRule="auto"/>
        <w:contextualSpacing/>
        <w:rPr>
          <w:rFonts w:ascii="Avenir Book" w:hAnsi="Avenir Book"/>
        </w:rPr>
      </w:pPr>
      <w:r>
        <w:rPr>
          <w:rFonts w:ascii="Avenir Book" w:hAnsi="Avenir Book" w:cs="Arial"/>
          <w:bCs/>
          <w:sz w:val="22"/>
        </w:rPr>
        <w:t>2014</w:t>
      </w:r>
      <w:r w:rsidRPr="001B7558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 xml:space="preserve">    </w:t>
      </w:r>
      <w:r w:rsidRPr="001748CF">
        <w:rPr>
          <w:rFonts w:ascii="Avenir Book" w:hAnsi="Avenir Book"/>
        </w:rPr>
        <w:t xml:space="preserve">Diploma in </w:t>
      </w:r>
      <w:r>
        <w:rPr>
          <w:rFonts w:ascii="Avenir Book" w:hAnsi="Avenir Book"/>
        </w:rPr>
        <w:t xml:space="preserve">Secondary </w:t>
      </w:r>
      <w:r w:rsidRPr="001748CF">
        <w:rPr>
          <w:rFonts w:ascii="Avenir Book" w:hAnsi="Avenir Book"/>
        </w:rPr>
        <w:t>Education, University of Canberra</w:t>
      </w:r>
      <w:r>
        <w:rPr>
          <w:rFonts w:ascii="Avenir Book" w:hAnsi="Avenir Book"/>
        </w:rPr>
        <w:t xml:space="preserve"> (graduating with </w:t>
      </w:r>
      <w:r w:rsidRPr="001748CF">
        <w:rPr>
          <w:rFonts w:ascii="Avenir Book" w:hAnsi="Avenir Book"/>
        </w:rPr>
        <w:t>Dean</w:t>
      </w:r>
      <w:r>
        <w:rPr>
          <w:rFonts w:ascii="Avenir Book" w:hAnsi="Avenir Book"/>
        </w:rPr>
        <w:t>’</w:t>
      </w:r>
      <w:r w:rsidRPr="001748CF">
        <w:rPr>
          <w:rFonts w:ascii="Avenir Book" w:hAnsi="Avenir Book"/>
        </w:rPr>
        <w:t>s Excellence Award</w:t>
      </w:r>
      <w:r>
        <w:rPr>
          <w:rFonts w:ascii="Avenir Book" w:hAnsi="Avenir Book"/>
        </w:rPr>
        <w:t>)</w:t>
      </w:r>
    </w:p>
    <w:p w14:paraId="4CFF12B4" w14:textId="3256BC5F" w:rsidR="00464702" w:rsidRPr="001748CF" w:rsidRDefault="00464702" w:rsidP="001B7558">
      <w:pPr>
        <w:pStyle w:val="BodyText"/>
        <w:spacing w:after="0" w:line="240" w:lineRule="auto"/>
        <w:contextualSpacing/>
        <w:rPr>
          <w:rFonts w:ascii="Avenir Book" w:hAnsi="Avenir Book"/>
        </w:rPr>
      </w:pPr>
      <w:r>
        <w:rPr>
          <w:rFonts w:ascii="Avenir Book" w:hAnsi="Avenir Book"/>
        </w:rPr>
        <w:t>2013</w:t>
      </w:r>
      <w:r w:rsidRPr="001748CF">
        <w:rPr>
          <w:rFonts w:ascii="Avenir Book" w:hAnsi="Avenir Book"/>
        </w:rPr>
        <w:tab/>
      </w:r>
      <w:r w:rsidR="001B7558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 xml:space="preserve">Theatre Training, </w:t>
      </w:r>
      <w:r w:rsidRPr="001748CF">
        <w:rPr>
          <w:rFonts w:ascii="Avenir Book" w:hAnsi="Avenir Book"/>
        </w:rPr>
        <w:t xml:space="preserve">Theatre School of Philippe </w:t>
      </w:r>
      <w:proofErr w:type="spellStart"/>
      <w:r w:rsidRPr="001748CF">
        <w:rPr>
          <w:rFonts w:ascii="Avenir Book" w:hAnsi="Avenir Book"/>
        </w:rPr>
        <w:t>Gaulier</w:t>
      </w:r>
      <w:proofErr w:type="spellEnd"/>
      <w:r>
        <w:rPr>
          <w:rFonts w:ascii="Avenir Book" w:hAnsi="Avenir Book"/>
        </w:rPr>
        <w:t xml:space="preserve">, Paris, </w:t>
      </w:r>
      <w:r w:rsidRPr="001748CF">
        <w:rPr>
          <w:rFonts w:ascii="Avenir Book" w:hAnsi="Avenir Book"/>
        </w:rPr>
        <w:t>France</w:t>
      </w:r>
      <w:r>
        <w:rPr>
          <w:rFonts w:ascii="Avenir Book" w:hAnsi="Avenir Book"/>
        </w:rPr>
        <w:t xml:space="preserve"> (2 years </w:t>
      </w:r>
      <w:r w:rsidRPr="00E127E5">
        <w:rPr>
          <w:rFonts w:ascii="Avenir Book" w:hAnsi="Avenir Book"/>
          <w:i/>
          <w:iCs/>
        </w:rPr>
        <w:t>funded scholarship</w:t>
      </w:r>
      <w:r>
        <w:rPr>
          <w:rFonts w:ascii="Avenir Book" w:hAnsi="Avenir Book"/>
        </w:rPr>
        <w:t>)</w:t>
      </w:r>
    </w:p>
    <w:p w14:paraId="64ADDCCD" w14:textId="22978370" w:rsidR="001002CA" w:rsidRDefault="00464702" w:rsidP="001B7558">
      <w:pPr>
        <w:pStyle w:val="BodyText"/>
        <w:spacing w:after="0" w:line="240" w:lineRule="auto"/>
        <w:contextualSpacing/>
        <w:rPr>
          <w:rFonts w:ascii="Avenir Book" w:hAnsi="Avenir Book"/>
        </w:rPr>
      </w:pPr>
      <w:r w:rsidRPr="001748CF">
        <w:rPr>
          <w:rFonts w:ascii="Avenir Book" w:hAnsi="Avenir Book"/>
        </w:rPr>
        <w:t>2007</w:t>
      </w:r>
      <w:r w:rsidRPr="001748CF">
        <w:rPr>
          <w:rFonts w:ascii="Avenir Book" w:hAnsi="Avenir Book"/>
        </w:rPr>
        <w:tab/>
        <w:t xml:space="preserve"> Bachelor of Arts in Communications (Theatre &amp; Media), Charles Sturt Universit</w:t>
      </w:r>
      <w:r>
        <w:rPr>
          <w:rFonts w:ascii="Avenir Book" w:hAnsi="Avenir Book"/>
        </w:rPr>
        <w:t>y.</w:t>
      </w:r>
      <w:r w:rsidR="001002CA">
        <w:rPr>
          <w:rFonts w:ascii="Avenir Book" w:hAnsi="Avenir Book" w:cs="Arial"/>
          <w:bCs/>
          <w:sz w:val="22"/>
        </w:rPr>
        <w:tab/>
      </w:r>
      <w:r w:rsidR="001002CA">
        <w:rPr>
          <w:rFonts w:ascii="Avenir Book" w:hAnsi="Avenir Book" w:cs="Arial"/>
          <w:b/>
          <w:sz w:val="22"/>
        </w:rPr>
        <w:tab/>
      </w:r>
      <w:r w:rsidR="001002CA">
        <w:rPr>
          <w:rFonts w:ascii="Avenir Book" w:hAnsi="Avenir Book" w:cs="Arial"/>
          <w:b/>
          <w:sz w:val="22"/>
        </w:rPr>
        <w:tab/>
        <w:t xml:space="preserve"> </w:t>
      </w:r>
    </w:p>
    <w:p w14:paraId="24F2C251" w14:textId="77777777" w:rsidR="001002CA" w:rsidRPr="001002CA" w:rsidRDefault="001002CA" w:rsidP="009D2EE4">
      <w:pPr>
        <w:pStyle w:val="BodyText"/>
        <w:spacing w:after="0" w:line="240" w:lineRule="auto"/>
        <w:rPr>
          <w:rFonts w:ascii="Avenir Book" w:hAnsi="Avenir Book"/>
        </w:rPr>
      </w:pPr>
    </w:p>
    <w:p w14:paraId="64009D47" w14:textId="7B84BA7D" w:rsidR="001002CA" w:rsidRPr="009D2EE4" w:rsidRDefault="009D2EE4" w:rsidP="001002CA">
      <w:pPr>
        <w:pStyle w:val="BodyText"/>
        <w:spacing w:after="0" w:line="240" w:lineRule="auto"/>
        <w:rPr>
          <w:rFonts w:ascii="Avenir Book" w:hAnsi="Avenir Book"/>
          <w:b/>
          <w:bCs/>
          <w:sz w:val="22"/>
        </w:rPr>
      </w:pPr>
      <w:r w:rsidRPr="009D2EE4">
        <w:rPr>
          <w:rFonts w:ascii="Avenir Book" w:hAnsi="Avenir Book"/>
          <w:b/>
          <w:bCs/>
          <w:sz w:val="22"/>
        </w:rPr>
        <w:t>TECHNICAL SKILLS</w:t>
      </w:r>
    </w:p>
    <w:p w14:paraId="170E4867" w14:textId="77777777" w:rsidR="001002CA" w:rsidRDefault="001002CA" w:rsidP="001002CA">
      <w:pPr>
        <w:pBdr>
          <w:top w:val="single" w:sz="4" w:space="1" w:color="auto"/>
        </w:pBdr>
        <w:tabs>
          <w:tab w:val="left" w:pos="6521"/>
        </w:tabs>
        <w:spacing w:line="240" w:lineRule="auto"/>
        <w:rPr>
          <w:rFonts w:ascii="Avenir Book" w:hAnsi="Avenir Book" w:cs="Arial"/>
          <w:bCs/>
          <w:sz w:val="22"/>
        </w:rPr>
      </w:pPr>
      <w:r>
        <w:rPr>
          <w:rFonts w:ascii="Avenir Book" w:hAnsi="Avenir Book" w:cs="Arial"/>
          <w:bCs/>
          <w:sz w:val="22"/>
        </w:rPr>
        <w:t xml:space="preserve">Microsoft Office; Excel, Word, </w:t>
      </w:r>
      <w:proofErr w:type="spellStart"/>
      <w:r>
        <w:rPr>
          <w:rFonts w:ascii="Avenir Book" w:hAnsi="Avenir Book" w:cs="Arial"/>
          <w:bCs/>
          <w:sz w:val="22"/>
        </w:rPr>
        <w:t>Powerpoint</w:t>
      </w:r>
      <w:proofErr w:type="spellEnd"/>
    </w:p>
    <w:p w14:paraId="19FC5430" w14:textId="77777777" w:rsidR="001002CA" w:rsidRDefault="001002CA" w:rsidP="001002CA">
      <w:pPr>
        <w:pBdr>
          <w:top w:val="single" w:sz="4" w:space="1" w:color="auto"/>
        </w:pBdr>
        <w:tabs>
          <w:tab w:val="left" w:pos="6521"/>
        </w:tabs>
        <w:spacing w:line="240" w:lineRule="auto"/>
        <w:rPr>
          <w:rFonts w:ascii="Avenir Book" w:hAnsi="Avenir Book" w:cs="Arial"/>
          <w:bCs/>
          <w:sz w:val="22"/>
        </w:rPr>
      </w:pPr>
      <w:r>
        <w:rPr>
          <w:rFonts w:ascii="Avenir Book" w:hAnsi="Avenir Book" w:cs="Arial"/>
          <w:bCs/>
          <w:sz w:val="22"/>
        </w:rPr>
        <w:t>Adobe Creative Suite; Premier Pro &amp; Photoshop</w:t>
      </w:r>
    </w:p>
    <w:p w14:paraId="57445631" w14:textId="003674D5" w:rsidR="001002CA" w:rsidRDefault="001002CA" w:rsidP="001002CA">
      <w:pPr>
        <w:pStyle w:val="BodyText"/>
        <w:spacing w:after="0" w:line="240" w:lineRule="auto"/>
        <w:rPr>
          <w:rFonts w:ascii="Avenir Book" w:hAnsi="Avenir Book" w:cs="Arial"/>
          <w:bCs/>
          <w:sz w:val="22"/>
        </w:rPr>
      </w:pPr>
      <w:r>
        <w:rPr>
          <w:rFonts w:ascii="Avenir Book" w:hAnsi="Avenir Book" w:cs="Arial"/>
          <w:bCs/>
          <w:sz w:val="22"/>
        </w:rPr>
        <w:t>Competency in Audio/Visual theatre rigging</w:t>
      </w:r>
    </w:p>
    <w:p w14:paraId="0B2AFC56" w14:textId="77777777" w:rsidR="001002CA" w:rsidRDefault="001002CA" w:rsidP="001002CA">
      <w:pPr>
        <w:pStyle w:val="BodyText"/>
        <w:spacing w:after="0" w:line="240" w:lineRule="auto"/>
        <w:rPr>
          <w:rFonts w:ascii="Avenir Book" w:hAnsi="Avenir Book"/>
          <w:sz w:val="22"/>
        </w:rPr>
      </w:pPr>
    </w:p>
    <w:p w14:paraId="1484F88A" w14:textId="0292DF1B" w:rsidR="001002CA" w:rsidRPr="001002CA" w:rsidRDefault="001002CA" w:rsidP="00464702">
      <w:pPr>
        <w:pStyle w:val="BodyText"/>
        <w:spacing w:after="0" w:line="240" w:lineRule="auto"/>
        <w:rPr>
          <w:rFonts w:ascii="Avenir Book" w:hAnsi="Avenir Book"/>
          <w:b/>
          <w:bCs/>
          <w:color w:val="000000" w:themeColor="text1"/>
          <w:sz w:val="22"/>
        </w:rPr>
      </w:pPr>
      <w:r w:rsidRPr="001002CA">
        <w:rPr>
          <w:rFonts w:ascii="Avenir Book" w:hAnsi="Avenir Book"/>
          <w:b/>
          <w:bCs/>
          <w:color w:val="000000" w:themeColor="text1"/>
          <w:sz w:val="22"/>
        </w:rPr>
        <w:t>PROFESSIONAL EXPERIENCE</w:t>
      </w:r>
    </w:p>
    <w:p w14:paraId="19502A1A" w14:textId="2D0EFFCE" w:rsidR="00464702" w:rsidRDefault="00464702" w:rsidP="00464702">
      <w:pPr>
        <w:pBdr>
          <w:top w:val="single" w:sz="4" w:space="1" w:color="auto"/>
        </w:pBdr>
        <w:tabs>
          <w:tab w:val="left" w:pos="6521"/>
        </w:tabs>
        <w:spacing w:line="240" w:lineRule="auto"/>
        <w:rPr>
          <w:rFonts w:ascii="Avenir Book" w:hAnsi="Avenir Book" w:cs="Arial"/>
          <w:bCs/>
          <w:sz w:val="22"/>
        </w:rPr>
      </w:pPr>
      <w:r w:rsidRPr="001002CA">
        <w:rPr>
          <w:rFonts w:ascii="Avenir Book" w:hAnsi="Avenir Book" w:cs="Arial"/>
          <w:b/>
          <w:szCs w:val="20"/>
        </w:rPr>
        <w:t>ACT Education Directorate</w:t>
      </w:r>
      <w:r w:rsidR="001B7558">
        <w:rPr>
          <w:rFonts w:ascii="Avenir Book" w:hAnsi="Avenir Book" w:cs="Arial"/>
          <w:bCs/>
          <w:szCs w:val="20"/>
        </w:rPr>
        <w:t xml:space="preserve"> </w:t>
      </w:r>
      <w:r>
        <w:rPr>
          <w:rFonts w:ascii="Avenir Book" w:hAnsi="Avenir Book" w:cs="Arial"/>
          <w:bCs/>
          <w:sz w:val="22"/>
        </w:rPr>
        <w:t xml:space="preserve"> </w:t>
      </w:r>
      <w:r>
        <w:rPr>
          <w:rFonts w:ascii="Avenir Book" w:hAnsi="Avenir Book" w:cs="Arial"/>
          <w:bCs/>
          <w:sz w:val="22"/>
        </w:rPr>
        <w:tab/>
      </w:r>
      <w:r>
        <w:rPr>
          <w:rFonts w:ascii="Avenir Book" w:hAnsi="Avenir Book" w:cs="Arial"/>
          <w:b/>
          <w:sz w:val="22"/>
        </w:rPr>
        <w:tab/>
      </w:r>
      <w:r>
        <w:rPr>
          <w:rFonts w:ascii="Avenir Book" w:hAnsi="Avenir Book" w:cs="Arial"/>
          <w:b/>
          <w:sz w:val="22"/>
        </w:rPr>
        <w:tab/>
      </w:r>
      <w:r w:rsidRPr="00A0605E">
        <w:rPr>
          <w:rFonts w:ascii="Avenir Book" w:hAnsi="Avenir Book" w:cs="Arial"/>
          <w:b/>
          <w:sz w:val="22"/>
        </w:rPr>
        <w:t>July 2018 – present</w:t>
      </w:r>
    </w:p>
    <w:p w14:paraId="336BEF3A" w14:textId="496AE4E6" w:rsidR="00464702" w:rsidRPr="001B7558" w:rsidRDefault="001B7558" w:rsidP="00464702">
      <w:pPr>
        <w:pBdr>
          <w:top w:val="single" w:sz="4" w:space="1" w:color="auto"/>
        </w:pBdr>
        <w:tabs>
          <w:tab w:val="left" w:pos="6521"/>
        </w:tabs>
        <w:spacing w:line="240" w:lineRule="auto"/>
        <w:rPr>
          <w:rFonts w:ascii="Avenir Book" w:hAnsi="Avenir Book" w:cs="Arial"/>
          <w:b/>
          <w:i/>
          <w:iCs/>
          <w:szCs w:val="20"/>
        </w:rPr>
      </w:pPr>
      <w:r w:rsidRPr="001B7558">
        <w:rPr>
          <w:rFonts w:ascii="Avenir Book" w:hAnsi="Avenir Book" w:cs="Arial"/>
          <w:bCs/>
          <w:szCs w:val="20"/>
        </w:rPr>
        <w:t>Classroom Teacher</w:t>
      </w:r>
      <w:r w:rsidRPr="001B7558">
        <w:rPr>
          <w:rFonts w:ascii="Avenir Book" w:hAnsi="Avenir Book" w:cs="Arial"/>
          <w:bCs/>
          <w:i/>
          <w:iCs/>
          <w:szCs w:val="20"/>
        </w:rPr>
        <w:t xml:space="preserve"> </w:t>
      </w:r>
      <w:r w:rsidR="00464702" w:rsidRPr="001B7558">
        <w:rPr>
          <w:rFonts w:ascii="Avenir Book" w:hAnsi="Avenir Book" w:cs="Arial"/>
          <w:bCs/>
          <w:i/>
          <w:iCs/>
          <w:szCs w:val="20"/>
        </w:rPr>
        <w:t>Canberra College, Year 11 &amp; 12</w:t>
      </w:r>
      <w:r w:rsidR="00464702" w:rsidRPr="001B7558">
        <w:rPr>
          <w:rFonts w:ascii="Avenir Book" w:hAnsi="Avenir Book" w:cs="Arial"/>
          <w:bCs/>
          <w:i/>
          <w:iCs/>
          <w:szCs w:val="20"/>
        </w:rPr>
        <w:tab/>
      </w:r>
      <w:r w:rsidR="00464702" w:rsidRPr="001B7558">
        <w:rPr>
          <w:rFonts w:ascii="Avenir Book" w:hAnsi="Avenir Book" w:cs="Arial"/>
          <w:bCs/>
          <w:i/>
          <w:iCs/>
          <w:szCs w:val="20"/>
        </w:rPr>
        <w:tab/>
      </w:r>
      <w:r w:rsidR="00464702" w:rsidRPr="001B7558">
        <w:rPr>
          <w:rFonts w:ascii="Avenir Book" w:hAnsi="Avenir Book" w:cs="Arial"/>
          <w:bCs/>
          <w:i/>
          <w:iCs/>
          <w:szCs w:val="20"/>
        </w:rPr>
        <w:tab/>
      </w:r>
      <w:r w:rsidR="00464702" w:rsidRPr="001B7558">
        <w:rPr>
          <w:rFonts w:ascii="Avenir Book" w:hAnsi="Avenir Book" w:cs="Arial"/>
          <w:bCs/>
          <w:i/>
          <w:iCs/>
          <w:szCs w:val="20"/>
        </w:rPr>
        <w:tab/>
      </w:r>
      <w:r w:rsidR="00464702" w:rsidRPr="001B7558">
        <w:rPr>
          <w:rFonts w:ascii="Avenir Book" w:hAnsi="Avenir Book" w:cs="Arial"/>
          <w:bCs/>
          <w:i/>
          <w:iCs/>
          <w:szCs w:val="20"/>
        </w:rPr>
        <w:tab/>
      </w:r>
      <w:r w:rsidR="00464702" w:rsidRPr="001B7558">
        <w:rPr>
          <w:rFonts w:ascii="Avenir Book" w:hAnsi="Avenir Book" w:cs="Arial"/>
          <w:bCs/>
          <w:i/>
          <w:iCs/>
          <w:szCs w:val="20"/>
        </w:rPr>
        <w:tab/>
      </w:r>
    </w:p>
    <w:p w14:paraId="4EC55E5C" w14:textId="50628EEE" w:rsidR="00464702" w:rsidRDefault="001002CA" w:rsidP="009D2EE4">
      <w:pPr>
        <w:pStyle w:val="BodyText"/>
        <w:numPr>
          <w:ilvl w:val="0"/>
          <w:numId w:val="3"/>
        </w:num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>D</w:t>
      </w:r>
      <w:r w:rsidRPr="00E127E5">
        <w:rPr>
          <w:rFonts w:ascii="Avenir Book" w:hAnsi="Avenir Book"/>
        </w:rPr>
        <w:t>evelop</w:t>
      </w:r>
      <w:r>
        <w:rPr>
          <w:rFonts w:ascii="Avenir Book" w:hAnsi="Avenir Book"/>
        </w:rPr>
        <w:t xml:space="preserve">, deliver and evaluate </w:t>
      </w:r>
      <w:r w:rsidRPr="00E127E5">
        <w:rPr>
          <w:rFonts w:ascii="Avenir Book" w:hAnsi="Avenir Book"/>
        </w:rPr>
        <w:t>original and innovative units of cultural-theatre</w:t>
      </w:r>
      <w:r>
        <w:rPr>
          <w:rFonts w:ascii="Avenir Book" w:hAnsi="Avenir Book"/>
        </w:rPr>
        <w:t xml:space="preserve"> and media</w:t>
      </w:r>
      <w:r w:rsidRPr="00E127E5">
        <w:rPr>
          <w:rFonts w:ascii="Avenir Book" w:hAnsi="Avenir Book"/>
        </w:rPr>
        <w:t xml:space="preserve"> study</w:t>
      </w:r>
      <w:r>
        <w:rPr>
          <w:rFonts w:ascii="Avenir Book" w:hAnsi="Avenir Book"/>
        </w:rPr>
        <w:t xml:space="preserve"> &amp; </w:t>
      </w:r>
      <w:r w:rsidR="00464702" w:rsidRPr="001002CA">
        <w:rPr>
          <w:rFonts w:ascii="Avenir Book" w:hAnsi="Avenir Book"/>
        </w:rPr>
        <w:t>Canberra College Drama program.</w:t>
      </w:r>
    </w:p>
    <w:p w14:paraId="04C1C48B" w14:textId="77777777" w:rsidR="00464702" w:rsidRPr="00E62D76" w:rsidRDefault="00464702" w:rsidP="009D2EE4">
      <w:pPr>
        <w:pStyle w:val="BodyText"/>
        <w:numPr>
          <w:ilvl w:val="0"/>
          <w:numId w:val="3"/>
        </w:numPr>
        <w:spacing w:after="0" w:line="240" w:lineRule="auto"/>
        <w:rPr>
          <w:rFonts w:ascii="Avenir Book" w:hAnsi="Avenir Book"/>
        </w:rPr>
      </w:pPr>
      <w:r w:rsidRPr="00E127E5">
        <w:rPr>
          <w:rFonts w:ascii="Avenir Book" w:hAnsi="Avenir Book"/>
        </w:rPr>
        <w:t xml:space="preserve">Respond and care for complex student needs while managing and facilitating large-group processes with a shared vision, limited resources and limited time. </w:t>
      </w:r>
    </w:p>
    <w:p w14:paraId="783AFA5D" w14:textId="77777777" w:rsidR="00464702" w:rsidRPr="00E127E5" w:rsidRDefault="00464702" w:rsidP="009D2EE4">
      <w:pPr>
        <w:pStyle w:val="BodyText"/>
        <w:numPr>
          <w:ilvl w:val="0"/>
          <w:numId w:val="3"/>
        </w:num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>Flexible and adaptable between online digital platforms and face-to-face teaching and learning activities.</w:t>
      </w:r>
    </w:p>
    <w:p w14:paraId="09A3C523" w14:textId="77777777" w:rsidR="00464702" w:rsidRPr="00E127E5" w:rsidRDefault="00464702" w:rsidP="009D2EE4">
      <w:pPr>
        <w:pStyle w:val="BodyText"/>
        <w:numPr>
          <w:ilvl w:val="0"/>
          <w:numId w:val="3"/>
        </w:numPr>
        <w:spacing w:after="0" w:line="240" w:lineRule="auto"/>
        <w:rPr>
          <w:rFonts w:ascii="Avenir Book" w:hAnsi="Avenir Book"/>
        </w:rPr>
      </w:pPr>
      <w:r w:rsidRPr="00E127E5">
        <w:rPr>
          <w:rFonts w:ascii="Avenir Book" w:hAnsi="Avenir Book"/>
        </w:rPr>
        <w:t xml:space="preserve">Apply intergenerational approaches to the teaching and learning environment with external guests and community members collaborating in each production. </w:t>
      </w:r>
    </w:p>
    <w:p w14:paraId="6ACE9339" w14:textId="77777777" w:rsidR="00464702" w:rsidRDefault="00464702" w:rsidP="009D2EE4">
      <w:pPr>
        <w:pStyle w:val="BodyText"/>
        <w:numPr>
          <w:ilvl w:val="0"/>
          <w:numId w:val="3"/>
        </w:numPr>
        <w:spacing w:after="0" w:line="240" w:lineRule="auto"/>
        <w:rPr>
          <w:rFonts w:ascii="Avenir Book" w:hAnsi="Avenir Book"/>
        </w:rPr>
      </w:pPr>
      <w:r w:rsidRPr="00E127E5">
        <w:rPr>
          <w:rFonts w:ascii="Avenir Book" w:hAnsi="Avenir Book"/>
        </w:rPr>
        <w:t>Engaging in inter-cultural awareness and building capacity of young people to express themselves</w:t>
      </w:r>
      <w:r>
        <w:rPr>
          <w:rFonts w:ascii="Avenir Book" w:hAnsi="Avenir Book"/>
        </w:rPr>
        <w:t xml:space="preserve"> and embrace a range of </w:t>
      </w:r>
      <w:r w:rsidRPr="00E127E5">
        <w:rPr>
          <w:rFonts w:ascii="Avenir Book" w:hAnsi="Avenir Book"/>
        </w:rPr>
        <w:t>perspectives</w:t>
      </w:r>
      <w:r>
        <w:rPr>
          <w:rFonts w:ascii="Avenir Book" w:hAnsi="Avenir Book"/>
        </w:rPr>
        <w:t xml:space="preserve"> that expand their capacity for empathy and self-reflection. </w:t>
      </w:r>
    </w:p>
    <w:p w14:paraId="2E403FF3" w14:textId="4CB51237" w:rsidR="00464702" w:rsidRDefault="00464702" w:rsidP="009D2EE4">
      <w:pPr>
        <w:pStyle w:val="BodyText"/>
        <w:numPr>
          <w:ilvl w:val="0"/>
          <w:numId w:val="3"/>
        </w:num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>Support the Canberra College Reconciliation Action Plan team</w:t>
      </w:r>
      <w:r w:rsidR="001002CA">
        <w:rPr>
          <w:rFonts w:ascii="Avenir Book" w:hAnsi="Avenir Book"/>
        </w:rPr>
        <w:t>.</w:t>
      </w:r>
    </w:p>
    <w:p w14:paraId="687E54ED" w14:textId="77777777" w:rsidR="001002CA" w:rsidRPr="001002CA" w:rsidRDefault="001002CA" w:rsidP="001002CA">
      <w:pPr>
        <w:pStyle w:val="BodyText"/>
        <w:spacing w:after="0" w:line="240" w:lineRule="auto"/>
        <w:ind w:left="720"/>
        <w:jc w:val="both"/>
        <w:rPr>
          <w:rFonts w:ascii="Avenir Book" w:hAnsi="Avenir Book"/>
        </w:rPr>
      </w:pPr>
    </w:p>
    <w:p w14:paraId="71E21EF2" w14:textId="33784379" w:rsidR="00464702" w:rsidRPr="001002CA" w:rsidRDefault="001002CA" w:rsidP="001002CA">
      <w:pPr>
        <w:pBdr>
          <w:top w:val="single" w:sz="4" w:space="1" w:color="auto"/>
        </w:pBdr>
        <w:tabs>
          <w:tab w:val="left" w:pos="6521"/>
        </w:tabs>
        <w:spacing w:line="240" w:lineRule="auto"/>
        <w:rPr>
          <w:rFonts w:ascii="Avenir Book" w:hAnsi="Avenir Book" w:cs="Arial"/>
          <w:bCs/>
          <w:sz w:val="22"/>
        </w:rPr>
      </w:pPr>
      <w:r w:rsidRPr="001002CA">
        <w:rPr>
          <w:rFonts w:ascii="Avenir Book" w:hAnsi="Avenir Book" w:cs="Arial"/>
          <w:b/>
          <w:szCs w:val="20"/>
        </w:rPr>
        <w:t>ACT Education Directorate</w:t>
      </w:r>
      <w:r w:rsidR="00464702" w:rsidRPr="001002CA">
        <w:rPr>
          <w:rFonts w:ascii="Avenir Book" w:hAnsi="Avenir Book"/>
          <w:i/>
          <w:iCs/>
          <w:szCs w:val="20"/>
        </w:rPr>
        <w:tab/>
      </w:r>
      <w:r w:rsidR="00464702" w:rsidRPr="001002CA">
        <w:rPr>
          <w:rFonts w:ascii="Avenir Book" w:hAnsi="Avenir Book"/>
          <w:i/>
          <w:iCs/>
          <w:szCs w:val="20"/>
        </w:rPr>
        <w:tab/>
      </w:r>
      <w:r w:rsidR="00464702" w:rsidRPr="001002CA">
        <w:rPr>
          <w:rFonts w:ascii="Avenir Book" w:hAnsi="Avenir Book"/>
          <w:i/>
          <w:iCs/>
          <w:szCs w:val="20"/>
        </w:rPr>
        <w:tab/>
      </w:r>
      <w:r w:rsidRPr="00A0605E">
        <w:rPr>
          <w:rFonts w:ascii="Avenir Book" w:hAnsi="Avenir Book"/>
          <w:b/>
          <w:bCs/>
          <w:sz w:val="22"/>
        </w:rPr>
        <w:t>Jan 2015- June 2018</w:t>
      </w:r>
      <w:r w:rsidR="00464702" w:rsidRPr="001002CA">
        <w:rPr>
          <w:rFonts w:ascii="Avenir Book" w:hAnsi="Avenir Book"/>
          <w:i/>
          <w:iCs/>
          <w:szCs w:val="20"/>
        </w:rPr>
        <w:tab/>
      </w:r>
    </w:p>
    <w:p w14:paraId="0ACA29AC" w14:textId="14696CB0" w:rsidR="00464702" w:rsidRPr="001B7558" w:rsidRDefault="001B7558" w:rsidP="00464702">
      <w:pPr>
        <w:pStyle w:val="BodyText"/>
        <w:spacing w:after="0" w:line="240" w:lineRule="auto"/>
        <w:rPr>
          <w:rFonts w:ascii="Avenir Book" w:hAnsi="Avenir Book"/>
          <w:i/>
          <w:iCs/>
          <w:szCs w:val="20"/>
        </w:rPr>
      </w:pPr>
      <w:r w:rsidRPr="001B7558">
        <w:rPr>
          <w:rFonts w:ascii="Avenir Book" w:hAnsi="Avenir Book" w:cs="Arial"/>
          <w:bCs/>
          <w:szCs w:val="20"/>
        </w:rPr>
        <w:t>Classroom Teacher</w:t>
      </w:r>
      <w:r w:rsidRPr="001B7558">
        <w:rPr>
          <w:rFonts w:ascii="Avenir Book" w:hAnsi="Avenir Book"/>
          <w:i/>
          <w:iCs/>
          <w:szCs w:val="20"/>
        </w:rPr>
        <w:t xml:space="preserve">, </w:t>
      </w:r>
      <w:r w:rsidR="00464702" w:rsidRPr="001B7558">
        <w:rPr>
          <w:rFonts w:ascii="Avenir Book" w:hAnsi="Avenir Book"/>
          <w:i/>
          <w:iCs/>
          <w:szCs w:val="20"/>
        </w:rPr>
        <w:t xml:space="preserve">Melba Copeland Secondary School (MCSS) Year 7-12 </w:t>
      </w:r>
      <w:r w:rsidR="00464702" w:rsidRPr="001B7558">
        <w:rPr>
          <w:rFonts w:ascii="Avenir Book" w:hAnsi="Avenir Book"/>
          <w:i/>
          <w:iCs/>
          <w:szCs w:val="20"/>
        </w:rPr>
        <w:tab/>
      </w:r>
      <w:r w:rsidR="00464702" w:rsidRPr="001B7558">
        <w:rPr>
          <w:rFonts w:ascii="Avenir Book" w:hAnsi="Avenir Book"/>
          <w:i/>
          <w:iCs/>
          <w:szCs w:val="20"/>
        </w:rPr>
        <w:tab/>
      </w:r>
      <w:r w:rsidR="00464702" w:rsidRPr="001B7558">
        <w:rPr>
          <w:rFonts w:ascii="Avenir Book" w:hAnsi="Avenir Book"/>
          <w:i/>
          <w:iCs/>
          <w:szCs w:val="20"/>
        </w:rPr>
        <w:tab/>
      </w:r>
      <w:r w:rsidR="00464702" w:rsidRPr="001B7558">
        <w:rPr>
          <w:rFonts w:ascii="Avenir Book" w:hAnsi="Avenir Book"/>
          <w:i/>
          <w:iCs/>
          <w:szCs w:val="20"/>
        </w:rPr>
        <w:tab/>
      </w:r>
    </w:p>
    <w:p w14:paraId="08AD536D" w14:textId="69CA3915" w:rsidR="00464702" w:rsidRPr="00ED755A" w:rsidRDefault="00464702" w:rsidP="009D2EE4">
      <w:pPr>
        <w:pStyle w:val="BodyText"/>
        <w:numPr>
          <w:ilvl w:val="0"/>
          <w:numId w:val="4"/>
        </w:numPr>
        <w:spacing w:after="0" w:line="240" w:lineRule="auto"/>
        <w:rPr>
          <w:rFonts w:ascii="Avenir Book" w:hAnsi="Avenir Book"/>
          <w:szCs w:val="20"/>
        </w:rPr>
      </w:pPr>
      <w:r>
        <w:rPr>
          <w:rFonts w:ascii="Avenir Book" w:hAnsi="Avenir Book"/>
          <w:szCs w:val="20"/>
        </w:rPr>
        <w:t xml:space="preserve">Coordinating team of teachers, volunteers and 150 students in the MCSS Regional Arts Program enabling the production of 2 </w:t>
      </w:r>
      <w:r>
        <w:rPr>
          <w:rFonts w:ascii="Avenir Book" w:hAnsi="Avenir Book"/>
        </w:rPr>
        <w:t>large scale school musicals from a range of feeder schools and community members.</w:t>
      </w:r>
    </w:p>
    <w:p w14:paraId="7C6628F4" w14:textId="5FA57FC5" w:rsidR="00464702" w:rsidRDefault="00464702" w:rsidP="009D2EE4">
      <w:pPr>
        <w:pStyle w:val="BodyText"/>
        <w:numPr>
          <w:ilvl w:val="0"/>
          <w:numId w:val="4"/>
        </w:numPr>
        <w:spacing w:after="0" w:line="240" w:lineRule="auto"/>
        <w:rPr>
          <w:rFonts w:ascii="Avenir Book" w:hAnsi="Avenir Book"/>
          <w:szCs w:val="20"/>
        </w:rPr>
      </w:pPr>
      <w:r>
        <w:rPr>
          <w:rFonts w:ascii="Avenir Book" w:hAnsi="Avenir Book"/>
          <w:szCs w:val="20"/>
        </w:rPr>
        <w:t>Engage</w:t>
      </w:r>
      <w:r w:rsidRPr="00E127E5">
        <w:rPr>
          <w:rFonts w:ascii="Avenir Book" w:hAnsi="Avenir Book"/>
          <w:szCs w:val="20"/>
        </w:rPr>
        <w:t xml:space="preserve"> </w:t>
      </w:r>
      <w:r>
        <w:rPr>
          <w:rFonts w:ascii="Avenir Book" w:hAnsi="Avenir Book"/>
          <w:szCs w:val="20"/>
        </w:rPr>
        <w:t xml:space="preserve">students displaying </w:t>
      </w:r>
      <w:r w:rsidRPr="00E127E5">
        <w:rPr>
          <w:rFonts w:ascii="Avenir Book" w:hAnsi="Avenir Book"/>
          <w:szCs w:val="20"/>
        </w:rPr>
        <w:t>complex behavior</w:t>
      </w:r>
      <w:r>
        <w:rPr>
          <w:rFonts w:ascii="Avenir Book" w:hAnsi="Avenir Book"/>
          <w:szCs w:val="20"/>
        </w:rPr>
        <w:t>s in process driven learning journeys with excellent outcomes.</w:t>
      </w:r>
    </w:p>
    <w:p w14:paraId="763E06DB" w14:textId="4A39F9C2" w:rsidR="00464702" w:rsidRDefault="00464702" w:rsidP="009D2EE4">
      <w:pPr>
        <w:pStyle w:val="BodyText"/>
        <w:numPr>
          <w:ilvl w:val="0"/>
          <w:numId w:val="4"/>
        </w:numPr>
        <w:spacing w:after="0" w:line="240" w:lineRule="auto"/>
        <w:rPr>
          <w:rFonts w:ascii="Avenir Book" w:hAnsi="Avenir Book"/>
          <w:szCs w:val="20"/>
        </w:rPr>
      </w:pPr>
      <w:r>
        <w:rPr>
          <w:rFonts w:ascii="Avenir Book" w:hAnsi="Avenir Book"/>
          <w:szCs w:val="20"/>
        </w:rPr>
        <w:t>Maintain a can</w:t>
      </w:r>
      <w:r w:rsidR="001002CA">
        <w:rPr>
          <w:rFonts w:ascii="Avenir Book" w:hAnsi="Avenir Book"/>
          <w:szCs w:val="20"/>
        </w:rPr>
        <w:t>-</w:t>
      </w:r>
      <w:r>
        <w:rPr>
          <w:rFonts w:ascii="Avenir Book" w:hAnsi="Avenir Book"/>
          <w:szCs w:val="20"/>
        </w:rPr>
        <w:t xml:space="preserve">do attitude with high student expectations; taught </w:t>
      </w:r>
      <w:proofErr w:type="spellStart"/>
      <w:r w:rsidR="001002CA">
        <w:rPr>
          <w:rFonts w:ascii="Avenir Book" w:hAnsi="Avenir Book"/>
          <w:szCs w:val="20"/>
        </w:rPr>
        <w:t>Yr</w:t>
      </w:r>
      <w:proofErr w:type="spellEnd"/>
      <w:r w:rsidR="001002CA">
        <w:rPr>
          <w:rFonts w:ascii="Avenir Book" w:hAnsi="Avenir Book"/>
          <w:szCs w:val="20"/>
        </w:rPr>
        <w:t xml:space="preserve"> </w:t>
      </w:r>
      <w:r>
        <w:rPr>
          <w:rFonts w:ascii="Avenir Book" w:hAnsi="Avenir Book"/>
          <w:szCs w:val="20"/>
        </w:rPr>
        <w:t xml:space="preserve">8/9 music class of disengaged students. By end of term, students were inspired to perform a well-rehearsed djembe percussion performance with refurbished djembes. The music teacher embedded this new djembe unit into the curriculum for </w:t>
      </w:r>
      <w:proofErr w:type="spellStart"/>
      <w:r w:rsidR="001002CA">
        <w:rPr>
          <w:rFonts w:ascii="Avenir Book" w:hAnsi="Avenir Book"/>
          <w:szCs w:val="20"/>
        </w:rPr>
        <w:t>Yr</w:t>
      </w:r>
      <w:proofErr w:type="spellEnd"/>
      <w:r w:rsidR="001002CA">
        <w:rPr>
          <w:rFonts w:ascii="Avenir Book" w:hAnsi="Avenir Book"/>
          <w:szCs w:val="20"/>
        </w:rPr>
        <w:t xml:space="preserve"> </w:t>
      </w:r>
      <w:r>
        <w:rPr>
          <w:rFonts w:ascii="Avenir Book" w:hAnsi="Avenir Book"/>
          <w:szCs w:val="20"/>
        </w:rPr>
        <w:t xml:space="preserve">8/9. </w:t>
      </w:r>
    </w:p>
    <w:p w14:paraId="449A0741" w14:textId="77777777" w:rsidR="00464702" w:rsidRDefault="00464702" w:rsidP="00464702">
      <w:pPr>
        <w:pStyle w:val="BodyText"/>
        <w:spacing w:after="0" w:line="240" w:lineRule="auto"/>
        <w:contextualSpacing/>
        <w:rPr>
          <w:rFonts w:ascii="Avenir Book" w:hAnsi="Avenir Book" w:cs="Arial"/>
          <w:b/>
          <w:sz w:val="22"/>
        </w:rPr>
      </w:pPr>
    </w:p>
    <w:p w14:paraId="641520A7" w14:textId="49C661F3" w:rsidR="00464702" w:rsidRPr="00597AEB" w:rsidRDefault="00464702" w:rsidP="00464702">
      <w:pPr>
        <w:pBdr>
          <w:top w:val="single" w:sz="4" w:space="1" w:color="auto"/>
        </w:pBdr>
        <w:tabs>
          <w:tab w:val="left" w:pos="6521"/>
        </w:tabs>
        <w:spacing w:line="240" w:lineRule="auto"/>
        <w:rPr>
          <w:rFonts w:ascii="Avenir Book" w:eastAsia="Times New Roman" w:hAnsi="Avenir Book" w:cs="Times New Roman"/>
          <w:b/>
          <w:bCs/>
          <w:color w:val="1F1F1F"/>
          <w:sz w:val="21"/>
          <w:szCs w:val="21"/>
          <w:lang w:val="en-AU" w:eastAsia="en-GB"/>
        </w:rPr>
      </w:pPr>
      <w:r w:rsidRPr="001002CA">
        <w:rPr>
          <w:rFonts w:ascii="Avenir Book" w:hAnsi="Avenir Book" w:cs="Arial"/>
          <w:b/>
          <w:szCs w:val="20"/>
        </w:rPr>
        <w:t xml:space="preserve">Southern </w:t>
      </w:r>
      <w:proofErr w:type="spellStart"/>
      <w:r w:rsidRPr="001002CA">
        <w:rPr>
          <w:rFonts w:ascii="Avenir Book" w:hAnsi="Avenir Book" w:cs="Arial"/>
          <w:b/>
          <w:szCs w:val="20"/>
        </w:rPr>
        <w:t>Ngalia</w:t>
      </w:r>
      <w:proofErr w:type="spellEnd"/>
      <w:r w:rsidRPr="001002CA">
        <w:rPr>
          <w:rFonts w:ascii="Avenir Book" w:hAnsi="Avenir Book" w:cs="Arial"/>
          <w:b/>
          <w:szCs w:val="20"/>
        </w:rPr>
        <w:t xml:space="preserve"> Aboriginal Women’s Dance Camps, </w:t>
      </w:r>
      <w:proofErr w:type="spellStart"/>
      <w:r w:rsidRPr="001002CA">
        <w:rPr>
          <w:rFonts w:ascii="Avenir Book" w:hAnsi="Avenir Book" w:cs="Arial"/>
          <w:b/>
          <w:szCs w:val="20"/>
        </w:rPr>
        <w:t>Yuendumu</w:t>
      </w:r>
      <w:proofErr w:type="spellEnd"/>
      <w:r w:rsidRPr="001002CA">
        <w:rPr>
          <w:rFonts w:ascii="Avenir Book" w:hAnsi="Avenir Book" w:cs="Arial"/>
          <w:b/>
          <w:szCs w:val="20"/>
        </w:rPr>
        <w:t xml:space="preserve"> NT</w:t>
      </w:r>
      <w:r w:rsidRPr="001002CA">
        <w:rPr>
          <w:rFonts w:ascii="Avenir Book" w:hAnsi="Avenir Book" w:cs="Arial"/>
          <w:b/>
          <w:szCs w:val="20"/>
        </w:rPr>
        <w:tab/>
      </w:r>
      <w:r w:rsidR="001002CA">
        <w:rPr>
          <w:rFonts w:ascii="Avenir Book" w:hAnsi="Avenir Book" w:cs="Arial"/>
          <w:b/>
          <w:szCs w:val="20"/>
        </w:rPr>
        <w:tab/>
      </w:r>
      <w:r>
        <w:rPr>
          <w:rFonts w:ascii="Avenir Book" w:hAnsi="Avenir Book" w:cs="Arial"/>
          <w:b/>
          <w:sz w:val="22"/>
        </w:rPr>
        <w:tab/>
        <w:t>Apr 2010 – Oct 2019</w:t>
      </w:r>
    </w:p>
    <w:p w14:paraId="199290EB" w14:textId="77777777" w:rsidR="00464702" w:rsidRPr="001B7558" w:rsidRDefault="00464702" w:rsidP="00464702">
      <w:pPr>
        <w:pStyle w:val="BodyText"/>
        <w:spacing w:after="0" w:line="240" w:lineRule="auto"/>
        <w:contextualSpacing/>
        <w:rPr>
          <w:rFonts w:ascii="Avenir Book" w:hAnsi="Avenir Book" w:cs="Arial"/>
          <w:bCs/>
          <w:i/>
          <w:iCs/>
          <w:sz w:val="22"/>
        </w:rPr>
      </w:pPr>
      <w:r w:rsidRPr="001B7558">
        <w:rPr>
          <w:rFonts w:ascii="Avenir Book" w:hAnsi="Avenir Book" w:cs="Arial"/>
          <w:bCs/>
          <w:i/>
          <w:iCs/>
          <w:sz w:val="22"/>
        </w:rPr>
        <w:t>Project Manager – Intercultural Facilitator – Artist</w:t>
      </w:r>
      <w:r w:rsidRPr="001B7558">
        <w:rPr>
          <w:rFonts w:ascii="Avenir Book" w:hAnsi="Avenir Book" w:cs="Arial"/>
          <w:bCs/>
          <w:i/>
          <w:iCs/>
          <w:sz w:val="22"/>
        </w:rPr>
        <w:tab/>
      </w:r>
      <w:r w:rsidRPr="001B7558">
        <w:rPr>
          <w:rFonts w:ascii="Avenir Book" w:hAnsi="Avenir Book" w:cs="Arial"/>
          <w:bCs/>
          <w:i/>
          <w:iCs/>
          <w:sz w:val="22"/>
        </w:rPr>
        <w:tab/>
      </w:r>
      <w:r w:rsidRPr="001B7558">
        <w:rPr>
          <w:rFonts w:ascii="Avenir Book" w:hAnsi="Avenir Book" w:cs="Arial"/>
          <w:bCs/>
          <w:i/>
          <w:iCs/>
          <w:sz w:val="22"/>
        </w:rPr>
        <w:tab/>
      </w:r>
      <w:r w:rsidRPr="001B7558">
        <w:rPr>
          <w:rFonts w:ascii="Avenir Book" w:hAnsi="Avenir Book" w:cs="Arial"/>
          <w:bCs/>
          <w:i/>
          <w:iCs/>
          <w:sz w:val="22"/>
        </w:rPr>
        <w:tab/>
      </w:r>
    </w:p>
    <w:p w14:paraId="26CE5094" w14:textId="77777777" w:rsidR="00464702" w:rsidRPr="00E127E5" w:rsidRDefault="00464702" w:rsidP="00464702">
      <w:pPr>
        <w:spacing w:line="240" w:lineRule="auto"/>
        <w:jc w:val="both"/>
        <w:rPr>
          <w:rFonts w:ascii="Avenir Book" w:eastAsia="Times New Roman" w:hAnsi="Avenir Book" w:cs="Times New Roman"/>
          <w:color w:val="1F1F1F"/>
          <w:sz w:val="21"/>
          <w:szCs w:val="21"/>
          <w:lang w:val="en-AU" w:eastAsia="en-GB"/>
        </w:rPr>
      </w:pPr>
      <w:r>
        <w:rPr>
          <w:rFonts w:ascii="Avenir Book" w:hAnsi="Avenir Book"/>
        </w:rPr>
        <w:t xml:space="preserve">A cultural Health and wellbeing project with Aboriginal Warlpiri senior women who were actively </w:t>
      </w:r>
      <w:r w:rsidRPr="00316154">
        <w:rPr>
          <w:rFonts w:ascii="Avenir Book" w:hAnsi="Avenir Book"/>
        </w:rPr>
        <w:t xml:space="preserve">restoring and maintaining </w:t>
      </w:r>
      <w:proofErr w:type="spellStart"/>
      <w:r w:rsidRPr="00316154">
        <w:rPr>
          <w:rFonts w:ascii="Avenir Book" w:hAnsi="Avenir Book"/>
        </w:rPr>
        <w:t>Yawulyu</w:t>
      </w:r>
      <w:proofErr w:type="spellEnd"/>
      <w:r w:rsidRPr="00316154">
        <w:rPr>
          <w:rFonts w:ascii="Avenir Book" w:hAnsi="Avenir Book"/>
        </w:rPr>
        <w:t xml:space="preserve"> (Warlpiri women’s ceremony)</w:t>
      </w:r>
      <w:r>
        <w:rPr>
          <w:rFonts w:ascii="Avenir Book" w:hAnsi="Avenir Book"/>
        </w:rPr>
        <w:t>.</w:t>
      </w:r>
      <w:r w:rsidRPr="00E127E5">
        <w:rPr>
          <w:rFonts w:ascii="Avenir Book" w:hAnsi="Avenir Book"/>
        </w:rPr>
        <w:t xml:space="preserve"> </w:t>
      </w:r>
    </w:p>
    <w:p w14:paraId="53F60300" w14:textId="77777777" w:rsidR="00464702" w:rsidRPr="00130C2A" w:rsidRDefault="00464702" w:rsidP="00464702">
      <w:pPr>
        <w:pStyle w:val="BodyText"/>
        <w:numPr>
          <w:ilvl w:val="0"/>
          <w:numId w:val="1"/>
        </w:numPr>
        <w:spacing w:after="0" w:line="240" w:lineRule="auto"/>
        <w:jc w:val="both"/>
        <w:rPr>
          <w:rFonts w:ascii="Avenir Book" w:hAnsi="Avenir Book"/>
          <w:color w:val="1F1F1F"/>
          <w:szCs w:val="20"/>
          <w:shd w:val="clear" w:color="auto" w:fill="FFFFFF"/>
        </w:rPr>
      </w:pPr>
      <w:r w:rsidRPr="00130C2A">
        <w:rPr>
          <w:rFonts w:ascii="Avenir Book" w:hAnsi="Avenir Book"/>
          <w:color w:val="1F1F1F"/>
          <w:szCs w:val="20"/>
          <w:shd w:val="clear" w:color="auto" w:fill="FFFFFF"/>
        </w:rPr>
        <w:t>Intercultural Facilitator – Collaborate, plan, prepare, deliver ongoing dance camps, including accessible evaluations and feedback.</w:t>
      </w:r>
    </w:p>
    <w:p w14:paraId="1FDDEA8C" w14:textId="77777777" w:rsidR="00464702" w:rsidRPr="00130C2A" w:rsidRDefault="00464702" w:rsidP="00464702">
      <w:pPr>
        <w:pStyle w:val="BodyText"/>
        <w:numPr>
          <w:ilvl w:val="0"/>
          <w:numId w:val="1"/>
        </w:numPr>
        <w:spacing w:after="0" w:line="240" w:lineRule="auto"/>
        <w:jc w:val="both"/>
        <w:rPr>
          <w:rFonts w:ascii="Avenir Book" w:hAnsi="Avenir Book"/>
          <w:color w:val="1F1F1F"/>
          <w:szCs w:val="20"/>
          <w:shd w:val="clear" w:color="auto" w:fill="FFFFFF"/>
        </w:rPr>
      </w:pPr>
      <w:r w:rsidRPr="00130C2A">
        <w:rPr>
          <w:rFonts w:ascii="Avenir Book" w:hAnsi="Avenir Book"/>
          <w:color w:val="1F1F1F"/>
          <w:szCs w:val="20"/>
          <w:shd w:val="clear" w:color="auto" w:fill="FFFFFF"/>
        </w:rPr>
        <w:t xml:space="preserve">Unit Manager – budget and </w:t>
      </w:r>
      <w:proofErr w:type="spellStart"/>
      <w:r w:rsidRPr="00130C2A">
        <w:rPr>
          <w:rFonts w:ascii="Avenir Book" w:hAnsi="Avenir Book"/>
          <w:color w:val="1F1F1F"/>
          <w:szCs w:val="20"/>
          <w:shd w:val="clear" w:color="auto" w:fill="FFFFFF"/>
        </w:rPr>
        <w:t>organise</w:t>
      </w:r>
      <w:proofErr w:type="spellEnd"/>
      <w:r w:rsidRPr="00130C2A">
        <w:rPr>
          <w:rFonts w:ascii="Avenir Book" w:hAnsi="Avenir Book"/>
          <w:color w:val="1F1F1F"/>
          <w:szCs w:val="20"/>
          <w:shd w:val="clear" w:color="auto" w:fill="FFFFFF"/>
        </w:rPr>
        <w:t xml:space="preserve"> logistics for 120 women camping ‘on country’ for 4-5 days repeatedly. </w:t>
      </w:r>
    </w:p>
    <w:p w14:paraId="1F7BC4A5" w14:textId="3ABD977E" w:rsidR="00464702" w:rsidRPr="00130C2A" w:rsidRDefault="00464702" w:rsidP="00464702">
      <w:pPr>
        <w:pStyle w:val="BodyText"/>
        <w:numPr>
          <w:ilvl w:val="0"/>
          <w:numId w:val="1"/>
        </w:numPr>
        <w:spacing w:after="0" w:line="240" w:lineRule="auto"/>
        <w:jc w:val="both"/>
        <w:rPr>
          <w:rFonts w:ascii="Avenir Book" w:hAnsi="Avenir Book"/>
          <w:color w:val="1F1F1F"/>
          <w:szCs w:val="20"/>
          <w:shd w:val="clear" w:color="auto" w:fill="FFFFFF"/>
        </w:rPr>
      </w:pPr>
      <w:r w:rsidRPr="00130C2A">
        <w:rPr>
          <w:rFonts w:ascii="Avenir Book" w:hAnsi="Avenir Book"/>
          <w:color w:val="1F1F1F"/>
          <w:szCs w:val="20"/>
          <w:shd w:val="clear" w:color="auto" w:fill="FFFFFF"/>
        </w:rPr>
        <w:t>Intergenerational Educator – collaborate, develop and delivery teaching and learning activities that support transmission of knowledge across generations; visual/ written journals, workshops, theatre games</w:t>
      </w:r>
      <w:r w:rsidR="001002CA">
        <w:rPr>
          <w:rFonts w:ascii="Avenir Book" w:hAnsi="Avenir Book"/>
          <w:color w:val="1F1F1F"/>
          <w:szCs w:val="20"/>
          <w:shd w:val="clear" w:color="auto" w:fill="FFFFFF"/>
        </w:rPr>
        <w:t>, dance</w:t>
      </w:r>
    </w:p>
    <w:p w14:paraId="6A33A1DD" w14:textId="77777777" w:rsidR="00464702" w:rsidRPr="00130C2A" w:rsidRDefault="00464702" w:rsidP="00464702">
      <w:pPr>
        <w:pStyle w:val="BodyText"/>
        <w:numPr>
          <w:ilvl w:val="0"/>
          <w:numId w:val="1"/>
        </w:numPr>
        <w:spacing w:after="0" w:line="240" w:lineRule="auto"/>
        <w:jc w:val="both"/>
        <w:rPr>
          <w:rFonts w:ascii="Avenir Book" w:hAnsi="Avenir Book"/>
          <w:color w:val="1F1F1F"/>
          <w:szCs w:val="20"/>
          <w:shd w:val="clear" w:color="auto" w:fill="FFFFFF"/>
        </w:rPr>
      </w:pPr>
      <w:r w:rsidRPr="00130C2A">
        <w:rPr>
          <w:rFonts w:ascii="Avenir Book" w:hAnsi="Avenir Book"/>
          <w:color w:val="1F1F1F"/>
          <w:szCs w:val="20"/>
          <w:shd w:val="clear" w:color="auto" w:fill="FFFFFF"/>
        </w:rPr>
        <w:t xml:space="preserve">Filming and documenting songs, dances and stories, including media training for young women. </w:t>
      </w:r>
    </w:p>
    <w:p w14:paraId="59D596C4" w14:textId="77777777" w:rsidR="00464702" w:rsidRPr="005A3F39" w:rsidRDefault="00464702" w:rsidP="00464702">
      <w:pPr>
        <w:pStyle w:val="BodyText"/>
        <w:numPr>
          <w:ilvl w:val="0"/>
          <w:numId w:val="1"/>
        </w:numPr>
        <w:spacing w:after="0" w:line="240" w:lineRule="auto"/>
        <w:jc w:val="both"/>
        <w:rPr>
          <w:rFonts w:ascii="Avenir Book" w:hAnsi="Avenir Book"/>
          <w:color w:val="1F1F1F"/>
          <w:szCs w:val="20"/>
          <w:shd w:val="clear" w:color="auto" w:fill="FFFFFF"/>
        </w:rPr>
      </w:pPr>
      <w:r w:rsidRPr="00130C2A">
        <w:rPr>
          <w:rFonts w:ascii="Avenir Book" w:hAnsi="Avenir Book"/>
          <w:color w:val="1F1F1F"/>
          <w:szCs w:val="20"/>
          <w:shd w:val="clear" w:color="auto" w:fill="FFFFFF"/>
        </w:rPr>
        <w:t xml:space="preserve">Unit Manager, Creative Producer supporting Warlpiri women to perform variations of dances at festivals including </w:t>
      </w:r>
      <w:r w:rsidRPr="00130C2A">
        <w:rPr>
          <w:rStyle w:val="Emphasis"/>
          <w:rFonts w:ascii="Avenir Book" w:hAnsi="Avenir Book"/>
          <w:color w:val="1F1F1F"/>
          <w:szCs w:val="20"/>
        </w:rPr>
        <w:t xml:space="preserve">Unbroken Land, </w:t>
      </w:r>
      <w:proofErr w:type="spellStart"/>
      <w:r w:rsidRPr="00130C2A">
        <w:rPr>
          <w:rFonts w:ascii="Avenir Book" w:hAnsi="Avenir Book"/>
          <w:color w:val="1F1F1F"/>
          <w:szCs w:val="20"/>
          <w:shd w:val="clear" w:color="auto" w:fill="FFFFFF"/>
        </w:rPr>
        <w:t>DanceSite</w:t>
      </w:r>
      <w:proofErr w:type="spellEnd"/>
      <w:r w:rsidRPr="00130C2A">
        <w:rPr>
          <w:rFonts w:ascii="Avenir Book" w:hAnsi="Avenir Book"/>
          <w:color w:val="1F1F1F"/>
          <w:szCs w:val="20"/>
          <w:shd w:val="clear" w:color="auto" w:fill="FFFFFF"/>
        </w:rPr>
        <w:t xml:space="preserve"> and Barunga Festival.</w:t>
      </w:r>
      <w:r w:rsidRPr="00130C2A">
        <w:rPr>
          <w:rFonts w:ascii="Avenir Book" w:hAnsi="Avenir Book" w:cs="Arial"/>
          <w:sz w:val="22"/>
        </w:rPr>
        <w:tab/>
      </w:r>
      <w:r w:rsidRPr="005A3F39">
        <w:rPr>
          <w:rFonts w:ascii="Avenir Book" w:hAnsi="Avenir Book" w:cs="Arial"/>
          <w:b/>
          <w:sz w:val="22"/>
        </w:rPr>
        <w:tab/>
      </w:r>
    </w:p>
    <w:p w14:paraId="7205C43A" w14:textId="6DFF43B4" w:rsidR="00464702" w:rsidRDefault="00464702" w:rsidP="00464702">
      <w:pPr>
        <w:pBdr>
          <w:top w:val="single" w:sz="4" w:space="1" w:color="auto"/>
        </w:pBdr>
        <w:tabs>
          <w:tab w:val="left" w:pos="6521"/>
        </w:tabs>
        <w:spacing w:line="240" w:lineRule="auto"/>
        <w:contextualSpacing/>
        <w:rPr>
          <w:rFonts w:ascii="Avenir Book" w:eastAsia="Times New Roman" w:hAnsi="Avenir Book" w:cs="Times New Roman"/>
          <w:b/>
          <w:bCs/>
          <w:color w:val="1F1F1F"/>
          <w:sz w:val="21"/>
          <w:szCs w:val="21"/>
          <w:lang w:val="en-AU" w:eastAsia="en-GB"/>
        </w:rPr>
      </w:pPr>
      <w:r>
        <w:rPr>
          <w:rFonts w:ascii="Avenir Book" w:hAnsi="Avenir Book" w:cs="Arial"/>
          <w:b/>
          <w:sz w:val="22"/>
        </w:rPr>
        <w:br w:type="page"/>
      </w:r>
      <w:r w:rsidRPr="001002CA">
        <w:rPr>
          <w:rFonts w:ascii="Avenir Book" w:eastAsia="Times New Roman" w:hAnsi="Avenir Book" w:cs="Times New Roman"/>
          <w:b/>
          <w:bCs/>
          <w:color w:val="1F1F1F"/>
          <w:szCs w:val="20"/>
          <w:lang w:val="en-AU" w:eastAsia="en-GB"/>
        </w:rPr>
        <w:lastRenderedPageBreak/>
        <w:t>Mixed Ability</w:t>
      </w:r>
      <w:r w:rsidR="001002CA">
        <w:rPr>
          <w:rFonts w:ascii="Avenir Book" w:eastAsia="Times New Roman" w:hAnsi="Avenir Book" w:cs="Times New Roman"/>
          <w:b/>
          <w:bCs/>
          <w:color w:val="1F1F1F"/>
          <w:szCs w:val="20"/>
          <w:lang w:val="en-AU" w:eastAsia="en-GB"/>
        </w:rPr>
        <w:t xml:space="preserve"> &amp; Y</w:t>
      </w:r>
      <w:r w:rsidRPr="001002CA">
        <w:rPr>
          <w:rFonts w:ascii="Avenir Book" w:eastAsia="Times New Roman" w:hAnsi="Avenir Book" w:cs="Times New Roman"/>
          <w:b/>
          <w:bCs/>
          <w:color w:val="1F1F1F"/>
          <w:szCs w:val="20"/>
          <w:lang w:val="en-AU" w:eastAsia="en-GB"/>
        </w:rPr>
        <w:t>outh</w:t>
      </w:r>
      <w:r w:rsidR="001002CA">
        <w:rPr>
          <w:rFonts w:ascii="Avenir Book" w:eastAsia="Times New Roman" w:hAnsi="Avenir Book" w:cs="Times New Roman"/>
          <w:b/>
          <w:bCs/>
          <w:color w:val="1F1F1F"/>
          <w:szCs w:val="20"/>
          <w:lang w:val="en-AU" w:eastAsia="en-GB"/>
        </w:rPr>
        <w:t xml:space="preserve"> Arts and Culture Programs </w:t>
      </w:r>
      <w:r w:rsidRPr="001002CA">
        <w:rPr>
          <w:rFonts w:ascii="Avenir Book" w:eastAsia="Times New Roman" w:hAnsi="Avenir Book" w:cs="Times New Roman"/>
          <w:color w:val="1F1F1F"/>
          <w:szCs w:val="20"/>
          <w:lang w:val="en-AU" w:eastAsia="en-GB"/>
        </w:rPr>
        <w:t>Canberra, Alice Springs</w:t>
      </w:r>
      <w:r w:rsidRPr="001002CA">
        <w:rPr>
          <w:rFonts w:ascii="Avenir Book" w:eastAsia="Times New Roman" w:hAnsi="Avenir Book" w:cs="Times New Roman"/>
          <w:b/>
          <w:bCs/>
          <w:color w:val="1F1F1F"/>
          <w:szCs w:val="20"/>
          <w:lang w:val="en-AU" w:eastAsia="en-GB"/>
        </w:rPr>
        <w:tab/>
      </w:r>
      <w:r>
        <w:rPr>
          <w:rFonts w:ascii="Avenir Book" w:eastAsia="Times New Roman" w:hAnsi="Avenir Book" w:cs="Times New Roman"/>
          <w:b/>
          <w:bCs/>
          <w:color w:val="1F1F1F"/>
          <w:sz w:val="21"/>
          <w:szCs w:val="21"/>
          <w:lang w:val="en-AU" w:eastAsia="en-GB"/>
        </w:rPr>
        <w:tab/>
      </w:r>
      <w:r w:rsidR="001002CA">
        <w:rPr>
          <w:rFonts w:ascii="Avenir Book" w:eastAsia="Times New Roman" w:hAnsi="Avenir Book" w:cs="Times New Roman"/>
          <w:b/>
          <w:bCs/>
          <w:color w:val="1F1F1F"/>
          <w:sz w:val="21"/>
          <w:szCs w:val="21"/>
          <w:lang w:val="en-AU" w:eastAsia="en-GB"/>
        </w:rPr>
        <w:tab/>
      </w:r>
      <w:r w:rsidRPr="00AD1A44">
        <w:rPr>
          <w:rFonts w:ascii="Avenir Book" w:eastAsia="Times New Roman" w:hAnsi="Avenir Book" w:cs="Times New Roman"/>
          <w:b/>
          <w:bCs/>
          <w:color w:val="1F1F1F"/>
          <w:sz w:val="21"/>
          <w:szCs w:val="21"/>
          <w:lang w:val="en-AU" w:eastAsia="en-GB"/>
        </w:rPr>
        <w:t>20</w:t>
      </w:r>
      <w:r w:rsidR="001002CA">
        <w:rPr>
          <w:rFonts w:ascii="Avenir Book" w:eastAsia="Times New Roman" w:hAnsi="Avenir Book" w:cs="Times New Roman"/>
          <w:b/>
          <w:bCs/>
          <w:color w:val="1F1F1F"/>
          <w:sz w:val="21"/>
          <w:szCs w:val="21"/>
          <w:lang w:val="en-AU" w:eastAsia="en-GB"/>
        </w:rPr>
        <w:t>07</w:t>
      </w:r>
      <w:r w:rsidRPr="00AD1A44">
        <w:rPr>
          <w:rFonts w:ascii="Avenir Book" w:eastAsia="Times New Roman" w:hAnsi="Avenir Book" w:cs="Times New Roman"/>
          <w:b/>
          <w:bCs/>
          <w:color w:val="1F1F1F"/>
          <w:sz w:val="21"/>
          <w:szCs w:val="21"/>
          <w:lang w:val="en-AU" w:eastAsia="en-GB"/>
        </w:rPr>
        <w:t xml:space="preserve"> </w:t>
      </w:r>
      <w:r>
        <w:rPr>
          <w:rFonts w:ascii="Avenir Book" w:eastAsia="Times New Roman" w:hAnsi="Avenir Book" w:cs="Times New Roman"/>
          <w:b/>
          <w:bCs/>
          <w:color w:val="1F1F1F"/>
          <w:sz w:val="21"/>
          <w:szCs w:val="21"/>
          <w:lang w:val="en-AU" w:eastAsia="en-GB"/>
        </w:rPr>
        <w:t>–</w:t>
      </w:r>
      <w:r w:rsidRPr="00AD1A44">
        <w:rPr>
          <w:rFonts w:ascii="Avenir Book" w:eastAsia="Times New Roman" w:hAnsi="Avenir Book" w:cs="Times New Roman"/>
          <w:b/>
          <w:bCs/>
          <w:color w:val="1F1F1F"/>
          <w:sz w:val="21"/>
          <w:szCs w:val="21"/>
          <w:lang w:val="en-AU" w:eastAsia="en-GB"/>
        </w:rPr>
        <w:t xml:space="preserve"> 2012</w:t>
      </w:r>
    </w:p>
    <w:p w14:paraId="6245DBE8" w14:textId="77777777" w:rsidR="00464702" w:rsidRPr="001B7558" w:rsidRDefault="00464702" w:rsidP="00464702">
      <w:pPr>
        <w:pBdr>
          <w:top w:val="single" w:sz="4" w:space="1" w:color="auto"/>
        </w:pBdr>
        <w:tabs>
          <w:tab w:val="left" w:pos="6521"/>
        </w:tabs>
        <w:spacing w:line="240" w:lineRule="auto"/>
        <w:contextualSpacing/>
        <w:rPr>
          <w:rFonts w:ascii="Avenir Book" w:hAnsi="Avenir Book"/>
          <w:bCs/>
          <w:i/>
          <w:iCs/>
          <w:sz w:val="22"/>
        </w:rPr>
      </w:pPr>
      <w:r w:rsidRPr="001B7558">
        <w:rPr>
          <w:rFonts w:ascii="Avenir Book" w:eastAsia="Times New Roman" w:hAnsi="Avenir Book" w:cs="Times New Roman"/>
          <w:i/>
          <w:iCs/>
          <w:color w:val="1F1F1F"/>
          <w:sz w:val="21"/>
          <w:szCs w:val="21"/>
          <w:lang w:val="en-AU" w:eastAsia="en-GB"/>
        </w:rPr>
        <w:t>Freelance Creative Producer – Arts Facilitator – Videographer &amp; Editor</w:t>
      </w:r>
      <w:r w:rsidRPr="001B7558">
        <w:rPr>
          <w:rFonts w:ascii="Avenir Book" w:eastAsia="Times New Roman" w:hAnsi="Avenir Book" w:cs="Times New Roman"/>
          <w:b/>
          <w:bCs/>
          <w:i/>
          <w:iCs/>
          <w:color w:val="1F1F1F"/>
          <w:sz w:val="21"/>
          <w:szCs w:val="21"/>
          <w:lang w:val="en-AU" w:eastAsia="en-GB"/>
        </w:rPr>
        <w:tab/>
      </w:r>
      <w:r w:rsidRPr="001B7558">
        <w:rPr>
          <w:rFonts w:ascii="Avenir Book" w:eastAsia="Times New Roman" w:hAnsi="Avenir Book" w:cs="Times New Roman"/>
          <w:b/>
          <w:bCs/>
          <w:i/>
          <w:iCs/>
          <w:color w:val="1F1F1F"/>
          <w:sz w:val="21"/>
          <w:szCs w:val="21"/>
          <w:lang w:val="en-AU" w:eastAsia="en-GB"/>
        </w:rPr>
        <w:tab/>
      </w:r>
      <w:r w:rsidRPr="001B7558">
        <w:rPr>
          <w:rFonts w:ascii="Avenir Book" w:eastAsia="Times New Roman" w:hAnsi="Avenir Book" w:cs="Times New Roman"/>
          <w:b/>
          <w:bCs/>
          <w:i/>
          <w:iCs/>
          <w:color w:val="1F1F1F"/>
          <w:sz w:val="21"/>
          <w:szCs w:val="21"/>
          <w:lang w:val="en-AU" w:eastAsia="en-GB"/>
        </w:rPr>
        <w:tab/>
      </w:r>
      <w:r w:rsidRPr="001B7558">
        <w:rPr>
          <w:rFonts w:ascii="Avenir Book" w:eastAsia="Times New Roman" w:hAnsi="Avenir Book" w:cs="Times New Roman"/>
          <w:b/>
          <w:bCs/>
          <w:i/>
          <w:iCs/>
          <w:color w:val="1F1F1F"/>
          <w:sz w:val="21"/>
          <w:szCs w:val="21"/>
          <w:lang w:val="en-AU" w:eastAsia="en-GB"/>
        </w:rPr>
        <w:tab/>
      </w:r>
      <w:r w:rsidRPr="001B7558">
        <w:rPr>
          <w:rFonts w:ascii="Avenir Book" w:eastAsia="Times New Roman" w:hAnsi="Avenir Book" w:cs="Times New Roman"/>
          <w:b/>
          <w:bCs/>
          <w:i/>
          <w:iCs/>
          <w:color w:val="1F1F1F"/>
          <w:sz w:val="21"/>
          <w:szCs w:val="21"/>
          <w:lang w:val="en-AU" w:eastAsia="en-GB"/>
        </w:rPr>
        <w:tab/>
      </w:r>
    </w:p>
    <w:p w14:paraId="2EACD842" w14:textId="0B087242" w:rsidR="001002CA" w:rsidRDefault="001002CA" w:rsidP="00464702">
      <w:pPr>
        <w:pStyle w:val="BodyText"/>
        <w:numPr>
          <w:ilvl w:val="0"/>
          <w:numId w:val="2"/>
        </w:numPr>
        <w:spacing w:after="0" w:line="240" w:lineRule="auto"/>
        <w:ind w:left="709" w:hanging="283"/>
        <w:contextualSpacing/>
        <w:rPr>
          <w:rFonts w:ascii="Avenir Book" w:eastAsia="Times New Roman" w:hAnsi="Avenir Book" w:cs="Times New Roman"/>
          <w:color w:val="1F1F1F"/>
          <w:szCs w:val="20"/>
          <w:lang w:val="en-AU" w:eastAsia="en-GB"/>
        </w:rPr>
      </w:pPr>
      <w:r>
        <w:rPr>
          <w:rFonts w:ascii="Avenir Book" w:eastAsia="Times New Roman" w:hAnsi="Avenir Book" w:cs="Times New Roman"/>
          <w:color w:val="1F1F1F"/>
          <w:szCs w:val="20"/>
          <w:lang w:val="en-AU" w:eastAsia="en-GB"/>
        </w:rPr>
        <w:t>Coordinated and delivered mixed ability theatre performance in Clown with adults.</w:t>
      </w:r>
    </w:p>
    <w:p w14:paraId="2DD84A3F" w14:textId="085136B8" w:rsidR="00464702" w:rsidRDefault="001002CA" w:rsidP="00464702">
      <w:pPr>
        <w:pStyle w:val="BodyText"/>
        <w:numPr>
          <w:ilvl w:val="0"/>
          <w:numId w:val="2"/>
        </w:numPr>
        <w:spacing w:after="0" w:line="240" w:lineRule="auto"/>
        <w:ind w:left="709" w:hanging="283"/>
        <w:contextualSpacing/>
        <w:rPr>
          <w:rFonts w:ascii="Avenir Book" w:eastAsia="Times New Roman" w:hAnsi="Avenir Book" w:cs="Times New Roman"/>
          <w:color w:val="1F1F1F"/>
          <w:szCs w:val="20"/>
          <w:lang w:val="en-AU" w:eastAsia="en-GB"/>
        </w:rPr>
      </w:pPr>
      <w:r>
        <w:rPr>
          <w:rFonts w:ascii="Avenir Book" w:eastAsia="Times New Roman" w:hAnsi="Avenir Book" w:cs="Times New Roman"/>
          <w:color w:val="1F1F1F"/>
          <w:szCs w:val="20"/>
          <w:lang w:val="en-AU" w:eastAsia="en-GB"/>
        </w:rPr>
        <w:t>Coordinator and Co-director</w:t>
      </w:r>
      <w:r w:rsidR="00464702" w:rsidRPr="00AD1A44">
        <w:rPr>
          <w:rFonts w:ascii="Avenir Book" w:eastAsia="Times New Roman" w:hAnsi="Avenir Book" w:cs="Times New Roman"/>
          <w:color w:val="1F1F1F"/>
          <w:szCs w:val="20"/>
          <w:lang w:val="en-AU" w:eastAsia="en-GB"/>
        </w:rPr>
        <w:t xml:space="preserve">; </w:t>
      </w:r>
      <w:r w:rsidR="00464702" w:rsidRPr="00AD1A44">
        <w:rPr>
          <w:rFonts w:ascii="Avenir Book" w:eastAsia="Times New Roman" w:hAnsi="Avenir Book" w:cs="Times New Roman"/>
          <w:i/>
          <w:iCs/>
          <w:color w:val="1F1F1F"/>
          <w:szCs w:val="20"/>
          <w:lang w:val="en-AU" w:eastAsia="en-GB"/>
        </w:rPr>
        <w:t>Starts With D</w:t>
      </w:r>
      <w:r w:rsidR="00464702" w:rsidRPr="00AD1A44">
        <w:rPr>
          <w:rFonts w:ascii="Avenir Book" w:eastAsia="Times New Roman" w:hAnsi="Avenir Book" w:cs="Times New Roman"/>
          <w:color w:val="1F1F1F"/>
          <w:szCs w:val="20"/>
          <w:lang w:val="en-AU" w:eastAsia="en-GB"/>
        </w:rPr>
        <w:t xml:space="preserve"> (Mixed Ability) Theatre Company</w:t>
      </w:r>
      <w:r>
        <w:rPr>
          <w:rFonts w:ascii="Avenir Book" w:eastAsia="Times New Roman" w:hAnsi="Avenir Book" w:cs="Times New Roman"/>
          <w:color w:val="1F1F1F"/>
          <w:szCs w:val="20"/>
          <w:lang w:val="en-AU" w:eastAsia="en-GB"/>
        </w:rPr>
        <w:t xml:space="preserve"> –  devising and performing theatre and dance film works with 50-100 mixed ability students.</w:t>
      </w:r>
    </w:p>
    <w:p w14:paraId="6A3FC82A" w14:textId="0D3E89AE" w:rsidR="001002CA" w:rsidRDefault="00464702" w:rsidP="00464702">
      <w:pPr>
        <w:pStyle w:val="BodyText"/>
        <w:numPr>
          <w:ilvl w:val="0"/>
          <w:numId w:val="2"/>
        </w:numPr>
        <w:spacing w:after="0" w:line="240" w:lineRule="auto"/>
        <w:ind w:left="709" w:hanging="283"/>
        <w:contextualSpacing/>
        <w:rPr>
          <w:rFonts w:ascii="Avenir Book" w:eastAsia="Times New Roman" w:hAnsi="Avenir Book" w:cs="Times New Roman"/>
          <w:color w:val="1F1F1F"/>
          <w:szCs w:val="20"/>
          <w:lang w:val="en-AU" w:eastAsia="en-GB"/>
        </w:rPr>
      </w:pPr>
      <w:r>
        <w:rPr>
          <w:rFonts w:ascii="Avenir Book" w:eastAsia="Times New Roman" w:hAnsi="Avenir Book" w:cs="Times New Roman"/>
          <w:color w:val="1F1F1F"/>
          <w:szCs w:val="20"/>
          <w:lang w:val="en-AU" w:eastAsia="en-GB"/>
        </w:rPr>
        <w:t>T</w:t>
      </w:r>
      <w:r w:rsidRPr="00AD1A44">
        <w:rPr>
          <w:rFonts w:ascii="Avenir Book" w:eastAsia="Times New Roman" w:hAnsi="Avenir Book" w:cs="Times New Roman"/>
          <w:color w:val="1F1F1F"/>
          <w:szCs w:val="20"/>
          <w:lang w:val="en-AU" w:eastAsia="en-GB"/>
        </w:rPr>
        <w:t>ravelled to</w:t>
      </w:r>
      <w:r w:rsidR="001002CA">
        <w:rPr>
          <w:rFonts w:ascii="Avenir Book" w:eastAsia="Times New Roman" w:hAnsi="Avenir Book" w:cs="Times New Roman"/>
          <w:color w:val="1F1F1F"/>
          <w:szCs w:val="20"/>
          <w:lang w:val="en-AU" w:eastAsia="en-GB"/>
        </w:rPr>
        <w:t xml:space="preserve"> variety</w:t>
      </w:r>
      <w:r w:rsidRPr="00AD1A44">
        <w:rPr>
          <w:rFonts w:ascii="Avenir Book" w:eastAsia="Times New Roman" w:hAnsi="Avenir Book" w:cs="Times New Roman"/>
          <w:color w:val="1F1F1F"/>
          <w:szCs w:val="20"/>
          <w:lang w:val="en-AU" w:eastAsia="en-GB"/>
        </w:rPr>
        <w:t xml:space="preserve"> remote </w:t>
      </w:r>
      <w:r>
        <w:rPr>
          <w:rFonts w:ascii="Avenir Book" w:eastAsia="Times New Roman" w:hAnsi="Avenir Book" w:cs="Times New Roman"/>
          <w:color w:val="1F1F1F"/>
          <w:szCs w:val="20"/>
          <w:lang w:val="en-AU" w:eastAsia="en-GB"/>
        </w:rPr>
        <w:t>A</w:t>
      </w:r>
      <w:r w:rsidRPr="00AD1A44">
        <w:rPr>
          <w:rFonts w:ascii="Avenir Book" w:eastAsia="Times New Roman" w:hAnsi="Avenir Book" w:cs="Times New Roman"/>
          <w:color w:val="1F1F1F"/>
          <w:szCs w:val="20"/>
          <w:lang w:val="en-AU" w:eastAsia="en-GB"/>
        </w:rPr>
        <w:t>boriginal communities documenting aerosol art community murals</w:t>
      </w:r>
      <w:r>
        <w:rPr>
          <w:rFonts w:ascii="Avenir Book" w:eastAsia="Times New Roman" w:hAnsi="Avenir Book" w:cs="Times New Roman"/>
          <w:color w:val="1F1F1F"/>
          <w:szCs w:val="20"/>
          <w:lang w:val="en-AU" w:eastAsia="en-GB"/>
        </w:rPr>
        <w:t>.</w:t>
      </w:r>
      <w:r w:rsidRPr="00AD1A44">
        <w:rPr>
          <w:rFonts w:ascii="Avenir Book" w:eastAsia="Times New Roman" w:hAnsi="Avenir Book" w:cs="Times New Roman"/>
          <w:color w:val="1F1F1F"/>
          <w:szCs w:val="20"/>
          <w:lang w:val="en-AU" w:eastAsia="en-GB"/>
        </w:rPr>
        <w:t xml:space="preserve"> </w:t>
      </w:r>
      <w:r>
        <w:rPr>
          <w:rFonts w:ascii="Avenir Book" w:eastAsia="Times New Roman" w:hAnsi="Avenir Book" w:cs="Times New Roman"/>
          <w:color w:val="1F1F1F"/>
          <w:szCs w:val="20"/>
          <w:lang w:val="en-AU" w:eastAsia="en-GB"/>
        </w:rPr>
        <w:t>P</w:t>
      </w:r>
      <w:r w:rsidRPr="00AD1A44">
        <w:rPr>
          <w:rFonts w:ascii="Avenir Book" w:eastAsia="Times New Roman" w:hAnsi="Avenir Book" w:cs="Times New Roman"/>
          <w:color w:val="1F1F1F"/>
          <w:szCs w:val="20"/>
          <w:lang w:val="en-AU" w:eastAsia="en-GB"/>
        </w:rPr>
        <w:t>roduc</w:t>
      </w:r>
      <w:r>
        <w:rPr>
          <w:rFonts w:ascii="Avenir Book" w:eastAsia="Times New Roman" w:hAnsi="Avenir Book" w:cs="Times New Roman"/>
          <w:color w:val="1F1F1F"/>
          <w:szCs w:val="20"/>
          <w:lang w:val="en-AU" w:eastAsia="en-GB"/>
        </w:rPr>
        <w:t>ed</w:t>
      </w:r>
      <w:r w:rsidRPr="00AD1A44">
        <w:rPr>
          <w:rFonts w:ascii="Avenir Book" w:eastAsia="Times New Roman" w:hAnsi="Avenir Book" w:cs="Times New Roman"/>
          <w:color w:val="1F1F1F"/>
          <w:szCs w:val="20"/>
          <w:lang w:val="en-AU" w:eastAsia="en-GB"/>
        </w:rPr>
        <w:t xml:space="preserve"> music videos exploring themes and issues important to young people living in remote </w:t>
      </w:r>
      <w:r>
        <w:rPr>
          <w:rFonts w:ascii="Avenir Book" w:eastAsia="Times New Roman" w:hAnsi="Avenir Book" w:cs="Times New Roman"/>
          <w:color w:val="1F1F1F"/>
          <w:szCs w:val="20"/>
          <w:lang w:val="en-AU" w:eastAsia="en-GB"/>
        </w:rPr>
        <w:t>A</w:t>
      </w:r>
      <w:r w:rsidRPr="00AD1A44">
        <w:rPr>
          <w:rFonts w:ascii="Avenir Book" w:eastAsia="Times New Roman" w:hAnsi="Avenir Book" w:cs="Times New Roman"/>
          <w:color w:val="1F1F1F"/>
          <w:szCs w:val="20"/>
          <w:lang w:val="en-AU" w:eastAsia="en-GB"/>
        </w:rPr>
        <w:t xml:space="preserve">boriginal Australia.  </w:t>
      </w:r>
    </w:p>
    <w:p w14:paraId="2C2CCF47" w14:textId="28CFEEC3" w:rsidR="001002CA" w:rsidRPr="001002CA" w:rsidRDefault="001002CA" w:rsidP="001002CA">
      <w:pPr>
        <w:pStyle w:val="BodyText"/>
        <w:numPr>
          <w:ilvl w:val="0"/>
          <w:numId w:val="2"/>
        </w:numPr>
        <w:spacing w:after="0" w:line="240" w:lineRule="auto"/>
        <w:ind w:left="709" w:hanging="283"/>
        <w:contextualSpacing/>
        <w:rPr>
          <w:rFonts w:ascii="Avenir Book" w:eastAsia="Times New Roman" w:hAnsi="Avenir Book" w:cs="Times New Roman"/>
          <w:color w:val="1F1F1F"/>
          <w:szCs w:val="20"/>
          <w:lang w:val="en-AU" w:eastAsia="en-GB"/>
        </w:rPr>
      </w:pPr>
      <w:r>
        <w:rPr>
          <w:rFonts w:ascii="Avenir Book" w:eastAsia="Times New Roman" w:hAnsi="Avenir Book" w:cs="Times New Roman"/>
          <w:color w:val="1F1F1F"/>
          <w:szCs w:val="20"/>
          <w:lang w:val="en-AU" w:eastAsia="en-GB"/>
        </w:rPr>
        <w:t>C</w:t>
      </w:r>
      <w:r w:rsidRPr="00AD1A44">
        <w:rPr>
          <w:rFonts w:ascii="Avenir Book" w:eastAsia="Times New Roman" w:hAnsi="Avenir Book" w:cs="Times New Roman"/>
          <w:color w:val="1F1F1F"/>
          <w:szCs w:val="20"/>
          <w:lang w:val="en-AU" w:eastAsia="en-GB"/>
        </w:rPr>
        <w:t xml:space="preserve">reated short documentaries exploring the transformative experiences of young people attending </w:t>
      </w:r>
      <w:r>
        <w:rPr>
          <w:rFonts w:ascii="Avenir Book" w:eastAsia="Times New Roman" w:hAnsi="Avenir Book" w:cs="Times New Roman"/>
          <w:color w:val="1F1F1F"/>
          <w:szCs w:val="20"/>
          <w:lang w:val="en-AU" w:eastAsia="en-GB"/>
        </w:rPr>
        <w:t>Outward Bound</w:t>
      </w:r>
      <w:r w:rsidRPr="00AD1A44">
        <w:rPr>
          <w:rFonts w:ascii="Avenir Book" w:eastAsia="Times New Roman" w:hAnsi="Avenir Book" w:cs="Times New Roman"/>
          <w:color w:val="1F1F1F"/>
          <w:szCs w:val="20"/>
          <w:lang w:val="en-AU" w:eastAsia="en-GB"/>
        </w:rPr>
        <w:t xml:space="preserve"> </w:t>
      </w:r>
      <w:r>
        <w:rPr>
          <w:rFonts w:ascii="Avenir Book" w:eastAsia="Times New Roman" w:hAnsi="Avenir Book" w:cs="Times New Roman"/>
          <w:color w:val="1F1F1F"/>
          <w:szCs w:val="20"/>
          <w:lang w:val="en-AU" w:eastAsia="en-GB"/>
        </w:rPr>
        <w:t xml:space="preserve">Australia </w:t>
      </w:r>
      <w:r w:rsidRPr="00AD1A44">
        <w:rPr>
          <w:rFonts w:ascii="Avenir Book" w:eastAsia="Times New Roman" w:hAnsi="Avenir Book" w:cs="Times New Roman"/>
          <w:color w:val="1F1F1F"/>
          <w:szCs w:val="20"/>
          <w:lang w:val="en-AU" w:eastAsia="en-GB"/>
        </w:rPr>
        <w:t>programs</w:t>
      </w:r>
    </w:p>
    <w:p w14:paraId="20731E21" w14:textId="493E1DE5" w:rsidR="00464702" w:rsidRPr="001002CA" w:rsidRDefault="001002CA" w:rsidP="001002CA">
      <w:pPr>
        <w:pStyle w:val="BodyText"/>
        <w:spacing w:after="0" w:line="240" w:lineRule="auto"/>
        <w:contextualSpacing/>
        <w:rPr>
          <w:rFonts w:ascii="Avenir Book" w:eastAsia="Times New Roman" w:hAnsi="Avenir Book" w:cs="Times New Roman"/>
          <w:color w:val="1F1F1F"/>
          <w:szCs w:val="20"/>
          <w:lang w:val="en-AU" w:eastAsia="en-GB"/>
        </w:rPr>
      </w:pPr>
      <w:r>
        <w:rPr>
          <w:rFonts w:ascii="Avenir Book" w:eastAsia="Times New Roman" w:hAnsi="Avenir Book" w:cs="Times New Roman"/>
          <w:color w:val="1F1F1F"/>
          <w:szCs w:val="20"/>
          <w:lang w:val="en-AU" w:eastAsia="en-GB"/>
        </w:rPr>
        <w:t>I was employed by</w:t>
      </w:r>
      <w:r w:rsidR="00464702" w:rsidRPr="001002CA">
        <w:rPr>
          <w:rFonts w:ascii="Avenir Book" w:eastAsia="Times New Roman" w:hAnsi="Avenir Book" w:cs="Times New Roman"/>
          <w:color w:val="1F1F1F"/>
          <w:szCs w:val="20"/>
          <w:lang w:val="en-AU" w:eastAsia="en-GB"/>
        </w:rPr>
        <w:t xml:space="preserve"> </w:t>
      </w:r>
      <w:r>
        <w:rPr>
          <w:rFonts w:ascii="Avenir Book" w:eastAsia="Times New Roman" w:hAnsi="Avenir Book" w:cs="Times New Roman"/>
          <w:color w:val="1F1F1F"/>
          <w:szCs w:val="20"/>
          <w:lang w:val="en-AU" w:eastAsia="en-GB"/>
        </w:rPr>
        <w:t xml:space="preserve">Outward Bound Australia, </w:t>
      </w:r>
      <w:r w:rsidR="00464702" w:rsidRPr="001002CA">
        <w:rPr>
          <w:rFonts w:ascii="Avenir Book" w:eastAsia="Times New Roman" w:hAnsi="Avenir Book" w:cs="Times New Roman"/>
          <w:color w:val="1F1F1F"/>
          <w:szCs w:val="20"/>
          <w:lang w:val="en-AU" w:eastAsia="en-GB"/>
        </w:rPr>
        <w:t xml:space="preserve">Incite Arts, </w:t>
      </w:r>
      <w:r>
        <w:rPr>
          <w:rFonts w:ascii="Avenir Book" w:eastAsia="Times New Roman" w:hAnsi="Avenir Book" w:cs="Times New Roman"/>
          <w:color w:val="1F1F1F"/>
          <w:szCs w:val="20"/>
          <w:lang w:val="en-AU" w:eastAsia="en-GB"/>
        </w:rPr>
        <w:t xml:space="preserve">Warlpiri Youth Development Organisation (WYDAC), </w:t>
      </w:r>
      <w:r w:rsidR="00464702" w:rsidRPr="001002CA">
        <w:rPr>
          <w:rFonts w:ascii="Avenir Book" w:hAnsi="Avenir Book" w:cs="Arial"/>
          <w:szCs w:val="20"/>
        </w:rPr>
        <w:t>Ngaanyatjarra Health Service</w:t>
      </w:r>
      <w:r w:rsidR="00464702" w:rsidRPr="001002CA">
        <w:rPr>
          <w:rFonts w:ascii="Avenir Book" w:hAnsi="Avenir Book"/>
          <w:b/>
          <w:szCs w:val="20"/>
        </w:rPr>
        <w:t xml:space="preserve">, </w:t>
      </w:r>
      <w:r w:rsidR="00464702" w:rsidRPr="001002CA">
        <w:rPr>
          <w:rFonts w:ascii="Avenir Book" w:hAnsi="Avenir Book"/>
          <w:szCs w:val="20"/>
        </w:rPr>
        <w:t xml:space="preserve">Central Australian Youth Link Up Service (CAYLUS) </w:t>
      </w:r>
    </w:p>
    <w:p w14:paraId="7B57A23D" w14:textId="77777777" w:rsidR="00464702" w:rsidRDefault="00464702" w:rsidP="00464702">
      <w:pPr>
        <w:spacing w:line="240" w:lineRule="auto"/>
        <w:ind w:right="284"/>
        <w:contextualSpacing/>
        <w:rPr>
          <w:rFonts w:ascii="Avenir Book" w:hAnsi="Avenir Book"/>
          <w:bCs/>
        </w:rPr>
      </w:pPr>
    </w:p>
    <w:p w14:paraId="6BF7FE96" w14:textId="34D4BE0A" w:rsidR="00464702" w:rsidRDefault="00464702" w:rsidP="00464702">
      <w:pPr>
        <w:pBdr>
          <w:top w:val="single" w:sz="4" w:space="1" w:color="auto"/>
        </w:pBdr>
        <w:tabs>
          <w:tab w:val="left" w:pos="6521"/>
        </w:tabs>
        <w:spacing w:before="40" w:line="23" w:lineRule="atLeast"/>
        <w:rPr>
          <w:rFonts w:cstheme="minorHAnsi"/>
          <w:b/>
          <w:spacing w:val="-2"/>
          <w:sz w:val="21"/>
          <w:szCs w:val="21"/>
        </w:rPr>
      </w:pPr>
      <w:r w:rsidRPr="001002CA">
        <w:rPr>
          <w:rFonts w:ascii="Avenir Book" w:hAnsi="Avenir Book"/>
          <w:b/>
          <w:szCs w:val="20"/>
        </w:rPr>
        <w:t xml:space="preserve">Melbourne Zoo, </w:t>
      </w:r>
      <w:r w:rsidRPr="001002CA">
        <w:rPr>
          <w:rFonts w:ascii="Avenir Book" w:hAnsi="Avenir Book"/>
          <w:bCs/>
          <w:szCs w:val="20"/>
        </w:rPr>
        <w:t>Melbourne</w:t>
      </w:r>
      <w:r>
        <w:rPr>
          <w:rFonts w:ascii="Avenir Book" w:hAnsi="Avenir Book"/>
          <w:bCs/>
          <w:sz w:val="22"/>
        </w:rPr>
        <w:tab/>
      </w:r>
      <w:r>
        <w:rPr>
          <w:rFonts w:ascii="Avenir Book" w:hAnsi="Avenir Book"/>
          <w:bCs/>
          <w:sz w:val="22"/>
        </w:rPr>
        <w:tab/>
      </w:r>
      <w:r>
        <w:rPr>
          <w:rFonts w:ascii="Avenir Book" w:hAnsi="Avenir Book"/>
          <w:bCs/>
          <w:sz w:val="22"/>
        </w:rPr>
        <w:tab/>
      </w:r>
      <w:r>
        <w:rPr>
          <w:rFonts w:ascii="Avenir Book" w:hAnsi="Avenir Book"/>
          <w:bCs/>
          <w:sz w:val="22"/>
        </w:rPr>
        <w:tab/>
      </w:r>
      <w:r>
        <w:rPr>
          <w:rFonts w:ascii="Avenir Book" w:hAnsi="Avenir Book"/>
          <w:b/>
          <w:sz w:val="22"/>
        </w:rPr>
        <w:t>2008-2010</w:t>
      </w:r>
    </w:p>
    <w:p w14:paraId="23EEA739" w14:textId="77777777" w:rsidR="00464702" w:rsidRPr="001B7558" w:rsidRDefault="00464702" w:rsidP="00464702">
      <w:pPr>
        <w:pBdr>
          <w:top w:val="single" w:sz="4" w:space="1" w:color="auto"/>
        </w:pBdr>
        <w:tabs>
          <w:tab w:val="left" w:pos="6521"/>
        </w:tabs>
        <w:spacing w:before="40" w:line="23" w:lineRule="atLeast"/>
        <w:rPr>
          <w:rFonts w:ascii="Avenir Book" w:hAnsi="Avenir Book"/>
          <w:bCs/>
          <w:i/>
          <w:iCs/>
          <w:szCs w:val="20"/>
        </w:rPr>
      </w:pPr>
      <w:r w:rsidRPr="001B7558">
        <w:rPr>
          <w:rFonts w:ascii="Avenir Book" w:hAnsi="Avenir Book"/>
          <w:bCs/>
          <w:i/>
          <w:iCs/>
          <w:szCs w:val="20"/>
        </w:rPr>
        <w:t>Visitor Encounters Team</w:t>
      </w:r>
      <w:r w:rsidRPr="001B7558">
        <w:rPr>
          <w:rFonts w:ascii="Avenir Book" w:hAnsi="Avenir Book"/>
          <w:b/>
          <w:i/>
          <w:iCs/>
          <w:szCs w:val="20"/>
        </w:rPr>
        <w:tab/>
      </w:r>
      <w:r w:rsidRPr="001B7558">
        <w:rPr>
          <w:rFonts w:cstheme="minorHAnsi"/>
          <w:b/>
          <w:i/>
          <w:iCs/>
          <w:spacing w:val="-2"/>
          <w:szCs w:val="20"/>
        </w:rPr>
        <w:tab/>
      </w:r>
      <w:r w:rsidRPr="001B7558">
        <w:rPr>
          <w:rFonts w:cstheme="minorHAnsi"/>
          <w:b/>
          <w:i/>
          <w:iCs/>
          <w:spacing w:val="-2"/>
          <w:szCs w:val="20"/>
        </w:rPr>
        <w:tab/>
      </w:r>
      <w:r w:rsidRPr="001B7558">
        <w:rPr>
          <w:rFonts w:cstheme="minorHAnsi"/>
          <w:b/>
          <w:i/>
          <w:iCs/>
          <w:spacing w:val="-2"/>
          <w:szCs w:val="20"/>
        </w:rPr>
        <w:tab/>
      </w:r>
      <w:r w:rsidRPr="001B7558">
        <w:rPr>
          <w:rFonts w:ascii="Avenir Book" w:hAnsi="Avenir Book"/>
          <w:bCs/>
          <w:i/>
          <w:iCs/>
          <w:szCs w:val="20"/>
        </w:rPr>
        <w:tab/>
      </w:r>
    </w:p>
    <w:p w14:paraId="1591EA62" w14:textId="77777777" w:rsidR="00464702" w:rsidRPr="00AD1A44" w:rsidRDefault="00464702" w:rsidP="00464702">
      <w:pPr>
        <w:pStyle w:val="ListParagraph"/>
        <w:numPr>
          <w:ilvl w:val="0"/>
          <w:numId w:val="5"/>
        </w:numPr>
        <w:spacing w:line="240" w:lineRule="auto"/>
        <w:ind w:right="284"/>
        <w:rPr>
          <w:rFonts w:ascii="Avenir Book" w:hAnsi="Avenir Book"/>
          <w:bCs/>
          <w:szCs w:val="20"/>
        </w:rPr>
      </w:pPr>
      <w:r w:rsidRPr="00AD1A44">
        <w:rPr>
          <w:rFonts w:ascii="Avenir Book" w:hAnsi="Avenir Book"/>
          <w:bCs/>
          <w:szCs w:val="20"/>
        </w:rPr>
        <w:t>Zoo Encounters Presenter</w:t>
      </w:r>
    </w:p>
    <w:p w14:paraId="19D97FAE" w14:textId="77777777" w:rsidR="00464702" w:rsidRPr="0030104D" w:rsidRDefault="00464702" w:rsidP="00464702">
      <w:pPr>
        <w:pStyle w:val="ListParagraph"/>
        <w:numPr>
          <w:ilvl w:val="0"/>
          <w:numId w:val="5"/>
        </w:numPr>
        <w:spacing w:line="240" w:lineRule="auto"/>
        <w:ind w:right="284"/>
        <w:rPr>
          <w:rFonts w:ascii="Avenir Book" w:hAnsi="Avenir Book"/>
          <w:bCs/>
          <w:szCs w:val="20"/>
        </w:rPr>
      </w:pPr>
      <w:r>
        <w:rPr>
          <w:rFonts w:ascii="Avenir Book" w:hAnsi="Avenir Book"/>
          <w:bCs/>
          <w:szCs w:val="20"/>
        </w:rPr>
        <w:t>Presenting and connecting with visitors at all enclosures, supporting wildlife conservation and advocacy.</w:t>
      </w:r>
    </w:p>
    <w:p w14:paraId="4803F407" w14:textId="32203936" w:rsidR="00464702" w:rsidRPr="0030104D" w:rsidRDefault="00464702" w:rsidP="00464702">
      <w:pPr>
        <w:pStyle w:val="ListParagraph"/>
        <w:numPr>
          <w:ilvl w:val="0"/>
          <w:numId w:val="5"/>
        </w:numPr>
        <w:spacing w:line="240" w:lineRule="auto"/>
        <w:ind w:right="284"/>
        <w:rPr>
          <w:rFonts w:ascii="Avenir Book" w:hAnsi="Avenir Book"/>
          <w:bCs/>
          <w:szCs w:val="20"/>
        </w:rPr>
      </w:pPr>
      <w:r w:rsidRPr="0030104D">
        <w:rPr>
          <w:rFonts w:ascii="Avenir Book" w:hAnsi="Avenir Book"/>
          <w:bCs/>
          <w:szCs w:val="20"/>
        </w:rPr>
        <w:t>Host</w:t>
      </w:r>
      <w:r>
        <w:rPr>
          <w:rFonts w:ascii="Avenir Book" w:hAnsi="Avenir Book"/>
          <w:bCs/>
          <w:szCs w:val="20"/>
        </w:rPr>
        <w:t xml:space="preserve"> for </w:t>
      </w:r>
      <w:r w:rsidRPr="0030104D">
        <w:rPr>
          <w:rFonts w:ascii="Avenir Book" w:hAnsi="Avenir Book"/>
          <w:bCs/>
          <w:szCs w:val="20"/>
        </w:rPr>
        <w:t xml:space="preserve">overnight ‘Roar and Snore’ </w:t>
      </w:r>
      <w:proofErr w:type="spellStart"/>
      <w:r w:rsidRPr="0030104D">
        <w:rPr>
          <w:rFonts w:ascii="Avenir Book" w:hAnsi="Avenir Book"/>
          <w:bCs/>
          <w:szCs w:val="20"/>
        </w:rPr>
        <w:t>c</w:t>
      </w:r>
      <w:r w:rsidR="00937B65">
        <w:rPr>
          <w:rFonts w:ascii="Avenir Book" w:hAnsi="Avenir Book"/>
          <w:bCs/>
          <w:szCs w:val="20"/>
        </w:rPr>
        <w:t>overnight</w:t>
      </w:r>
      <w:proofErr w:type="spellEnd"/>
      <w:r w:rsidR="00937B65">
        <w:rPr>
          <w:rFonts w:ascii="Avenir Book" w:hAnsi="Avenir Book"/>
          <w:bCs/>
          <w:szCs w:val="20"/>
        </w:rPr>
        <w:t xml:space="preserve"> </w:t>
      </w:r>
      <w:r w:rsidRPr="0030104D">
        <w:rPr>
          <w:rFonts w:ascii="Avenir Book" w:hAnsi="Avenir Book"/>
          <w:bCs/>
          <w:szCs w:val="20"/>
        </w:rPr>
        <w:t xml:space="preserve">amps </w:t>
      </w:r>
    </w:p>
    <w:p w14:paraId="5AB584C3" w14:textId="3C688CFC" w:rsidR="00464702" w:rsidRDefault="00464702" w:rsidP="00464702">
      <w:pPr>
        <w:pStyle w:val="ListParagraph"/>
        <w:numPr>
          <w:ilvl w:val="0"/>
          <w:numId w:val="5"/>
        </w:numPr>
        <w:spacing w:line="240" w:lineRule="auto"/>
        <w:ind w:right="284"/>
        <w:rPr>
          <w:rFonts w:ascii="Avenir Book" w:hAnsi="Avenir Book"/>
          <w:bCs/>
          <w:szCs w:val="20"/>
        </w:rPr>
      </w:pPr>
      <w:r w:rsidRPr="0030104D">
        <w:rPr>
          <w:rFonts w:ascii="Avenir Book" w:hAnsi="Avenir Book"/>
          <w:bCs/>
          <w:szCs w:val="20"/>
        </w:rPr>
        <w:t xml:space="preserve">Developing and performing </w:t>
      </w:r>
      <w:r w:rsidR="00937B65">
        <w:rPr>
          <w:rFonts w:ascii="Avenir Book" w:hAnsi="Avenir Book"/>
          <w:bCs/>
          <w:szCs w:val="20"/>
        </w:rPr>
        <w:t xml:space="preserve">wildlife and environmental conservation </w:t>
      </w:r>
      <w:r w:rsidRPr="0030104D">
        <w:rPr>
          <w:rFonts w:ascii="Avenir Book" w:hAnsi="Avenir Book"/>
          <w:bCs/>
          <w:szCs w:val="20"/>
        </w:rPr>
        <w:t>pop-up performances</w:t>
      </w:r>
      <w:r w:rsidR="00937B65">
        <w:rPr>
          <w:rFonts w:ascii="Avenir Book" w:hAnsi="Avenir Book"/>
          <w:bCs/>
          <w:szCs w:val="20"/>
        </w:rPr>
        <w:t>.</w:t>
      </w:r>
    </w:p>
    <w:p w14:paraId="00B30CFA" w14:textId="77777777" w:rsidR="00464702" w:rsidRPr="0030104D" w:rsidRDefault="00464702" w:rsidP="00464702">
      <w:pPr>
        <w:pStyle w:val="ListParagraph"/>
        <w:numPr>
          <w:ilvl w:val="0"/>
          <w:numId w:val="5"/>
        </w:numPr>
        <w:spacing w:line="240" w:lineRule="auto"/>
        <w:ind w:right="284"/>
        <w:rPr>
          <w:rFonts w:ascii="Avenir Book" w:hAnsi="Avenir Book"/>
          <w:bCs/>
          <w:szCs w:val="20"/>
        </w:rPr>
      </w:pPr>
      <w:r>
        <w:rPr>
          <w:rFonts w:ascii="Avenir Book" w:hAnsi="Avenir Book"/>
          <w:bCs/>
          <w:szCs w:val="20"/>
        </w:rPr>
        <w:t>Leading school groups in educational tours and reptile experiences.</w:t>
      </w:r>
    </w:p>
    <w:p w14:paraId="70058804" w14:textId="77777777" w:rsidR="00464702" w:rsidRPr="001002CA" w:rsidRDefault="00464702" w:rsidP="00464702">
      <w:pPr>
        <w:spacing w:line="240" w:lineRule="auto"/>
        <w:ind w:right="284"/>
        <w:rPr>
          <w:rFonts w:ascii="Avenir Book" w:hAnsi="Avenir Book"/>
          <w:bCs/>
          <w:szCs w:val="20"/>
        </w:rPr>
      </w:pPr>
    </w:p>
    <w:p w14:paraId="1F40004F" w14:textId="77777777" w:rsidR="00464702" w:rsidRDefault="00464702" w:rsidP="00464702">
      <w:pPr>
        <w:pBdr>
          <w:top w:val="single" w:sz="4" w:space="1" w:color="auto"/>
        </w:pBdr>
        <w:tabs>
          <w:tab w:val="left" w:pos="6521"/>
        </w:tabs>
        <w:spacing w:line="240" w:lineRule="auto"/>
        <w:contextualSpacing/>
        <w:rPr>
          <w:rFonts w:cstheme="minorHAnsi"/>
          <w:b/>
          <w:spacing w:val="-2"/>
          <w:sz w:val="21"/>
          <w:szCs w:val="21"/>
        </w:rPr>
      </w:pPr>
      <w:r w:rsidRPr="001002CA">
        <w:rPr>
          <w:rFonts w:ascii="Avenir Book" w:hAnsi="Avenir Book"/>
          <w:b/>
          <w:szCs w:val="20"/>
        </w:rPr>
        <w:t xml:space="preserve">National Museum of Australia, </w:t>
      </w:r>
      <w:r w:rsidRPr="001002CA">
        <w:rPr>
          <w:rFonts w:ascii="Avenir Book" w:hAnsi="Avenir Book"/>
          <w:bCs/>
          <w:szCs w:val="20"/>
        </w:rPr>
        <w:t>Canberra</w:t>
      </w:r>
      <w:r>
        <w:rPr>
          <w:rFonts w:ascii="Avenir Book" w:hAnsi="Avenir Book"/>
          <w:b/>
          <w:sz w:val="22"/>
        </w:rPr>
        <w:tab/>
      </w:r>
      <w:r>
        <w:rPr>
          <w:rFonts w:cstheme="minorHAnsi"/>
          <w:b/>
          <w:spacing w:val="-2"/>
          <w:sz w:val="21"/>
          <w:szCs w:val="21"/>
        </w:rPr>
        <w:tab/>
      </w:r>
      <w:r>
        <w:rPr>
          <w:rFonts w:cstheme="minorHAnsi"/>
          <w:b/>
          <w:spacing w:val="-2"/>
          <w:sz w:val="21"/>
          <w:szCs w:val="21"/>
        </w:rPr>
        <w:tab/>
      </w:r>
      <w:r>
        <w:rPr>
          <w:rFonts w:cstheme="minorHAnsi"/>
          <w:b/>
          <w:spacing w:val="-2"/>
          <w:sz w:val="21"/>
          <w:szCs w:val="21"/>
        </w:rPr>
        <w:tab/>
      </w:r>
      <w:r>
        <w:rPr>
          <w:rFonts w:ascii="Avenir Book" w:hAnsi="Avenir Book"/>
          <w:b/>
          <w:sz w:val="22"/>
        </w:rPr>
        <w:t>2003-2005</w:t>
      </w:r>
    </w:p>
    <w:p w14:paraId="7558A9A4" w14:textId="77777777" w:rsidR="00464702" w:rsidRPr="001B7558" w:rsidRDefault="00464702" w:rsidP="00464702">
      <w:pPr>
        <w:spacing w:line="240" w:lineRule="auto"/>
        <w:contextualSpacing/>
        <w:rPr>
          <w:i/>
          <w:iCs/>
          <w:color w:val="000000" w:themeColor="text1"/>
          <w:spacing w:val="-2"/>
          <w:szCs w:val="20"/>
        </w:rPr>
      </w:pPr>
      <w:r w:rsidRPr="001B7558">
        <w:rPr>
          <w:rFonts w:ascii="Avenir Book" w:hAnsi="Avenir Book"/>
          <w:bCs/>
          <w:i/>
          <w:iCs/>
          <w:szCs w:val="20"/>
        </w:rPr>
        <w:t>Visitor Services Team</w:t>
      </w:r>
      <w:r w:rsidRPr="001B7558">
        <w:rPr>
          <w:rFonts w:ascii="Avenir Book" w:hAnsi="Avenir Book"/>
          <w:bCs/>
          <w:i/>
          <w:iCs/>
          <w:szCs w:val="20"/>
        </w:rPr>
        <w:tab/>
      </w:r>
    </w:p>
    <w:p w14:paraId="6570FBB3" w14:textId="77777777" w:rsidR="00464702" w:rsidRDefault="00464702" w:rsidP="00464702">
      <w:pPr>
        <w:pStyle w:val="ListParagraph"/>
        <w:numPr>
          <w:ilvl w:val="0"/>
          <w:numId w:val="6"/>
        </w:numPr>
        <w:spacing w:line="240" w:lineRule="auto"/>
        <w:rPr>
          <w:rFonts w:ascii="Avenir Book" w:hAnsi="Avenir Book"/>
        </w:rPr>
      </w:pPr>
      <w:r>
        <w:rPr>
          <w:rFonts w:ascii="Avenir Book" w:hAnsi="Avenir Book"/>
        </w:rPr>
        <w:t>V</w:t>
      </w:r>
      <w:r w:rsidRPr="00AD1A44">
        <w:rPr>
          <w:rFonts w:ascii="Avenir Book" w:hAnsi="Avenir Book"/>
        </w:rPr>
        <w:t>isitor services host</w:t>
      </w:r>
      <w:r>
        <w:rPr>
          <w:rFonts w:ascii="Avenir Book" w:hAnsi="Avenir Book"/>
        </w:rPr>
        <w:t xml:space="preserve">; </w:t>
      </w:r>
      <w:r w:rsidRPr="00AD1A44">
        <w:rPr>
          <w:rFonts w:ascii="Avenir Book" w:hAnsi="Avenir Book"/>
        </w:rPr>
        <w:t xml:space="preserve">guided </w:t>
      </w:r>
      <w:r>
        <w:rPr>
          <w:rFonts w:ascii="Avenir Book" w:hAnsi="Avenir Book"/>
        </w:rPr>
        <w:t xml:space="preserve">museum </w:t>
      </w:r>
      <w:r w:rsidRPr="00AD1A44">
        <w:rPr>
          <w:rFonts w:ascii="Avenir Book" w:hAnsi="Avenir Book"/>
        </w:rPr>
        <w:t>tours</w:t>
      </w:r>
      <w:r>
        <w:rPr>
          <w:rFonts w:ascii="Avenir Book" w:hAnsi="Avenir Book"/>
        </w:rPr>
        <w:t>, supported</w:t>
      </w:r>
      <w:r w:rsidRPr="00AD1A44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>gallery engagement in</w:t>
      </w:r>
      <w:r w:rsidRPr="00AD1A44">
        <w:rPr>
          <w:rFonts w:ascii="Avenir Book" w:hAnsi="Avenir Book"/>
        </w:rPr>
        <w:t xml:space="preserve"> hands-on exhibitions</w:t>
      </w:r>
      <w:r>
        <w:rPr>
          <w:rFonts w:ascii="Avenir Book" w:hAnsi="Avenir Book"/>
        </w:rPr>
        <w:t>, hosted delegates and VIP guests.</w:t>
      </w:r>
      <w:r w:rsidRPr="00AD1A44">
        <w:rPr>
          <w:rFonts w:ascii="Avenir Book" w:hAnsi="Avenir Book"/>
        </w:rPr>
        <w:t xml:space="preserve"> </w:t>
      </w:r>
    </w:p>
    <w:p w14:paraId="05197DB9" w14:textId="77777777" w:rsidR="001002CA" w:rsidRDefault="001002CA" w:rsidP="00464702">
      <w:pPr>
        <w:spacing w:line="240" w:lineRule="auto"/>
        <w:rPr>
          <w:rFonts w:ascii="Avenir Book" w:hAnsi="Avenir Book"/>
        </w:rPr>
      </w:pPr>
    </w:p>
    <w:p w14:paraId="352B6B62" w14:textId="10FADA7B" w:rsidR="00464702" w:rsidRPr="001002CA" w:rsidRDefault="001002CA" w:rsidP="001002CA">
      <w:pPr>
        <w:spacing w:line="240" w:lineRule="auto"/>
        <w:rPr>
          <w:rFonts w:ascii="Avenir Book" w:hAnsi="Avenir Book"/>
          <w:b/>
          <w:color w:val="000000" w:themeColor="text1"/>
          <w:sz w:val="22"/>
        </w:rPr>
      </w:pPr>
      <w:r w:rsidRPr="001002CA">
        <w:rPr>
          <w:rFonts w:ascii="Avenir Book" w:hAnsi="Avenir Book"/>
          <w:b/>
          <w:bCs/>
          <w:color w:val="000000" w:themeColor="text1"/>
          <w:sz w:val="24"/>
          <w:szCs w:val="24"/>
        </w:rPr>
        <w:t>ARTS &amp; VOLUNTEER EXPERIENCE</w:t>
      </w:r>
      <w:r w:rsidR="00464702" w:rsidRPr="001002CA">
        <w:rPr>
          <w:rFonts w:ascii="Avenir Book" w:hAnsi="Avenir Book"/>
          <w:b/>
          <w:color w:val="000000" w:themeColor="text1"/>
          <w:sz w:val="22"/>
        </w:rPr>
        <w:tab/>
      </w:r>
      <w:r w:rsidR="00464702">
        <w:rPr>
          <w:rFonts w:ascii="Avenir Book" w:hAnsi="Avenir Book"/>
          <w:b/>
          <w:sz w:val="22"/>
        </w:rPr>
        <w:tab/>
      </w:r>
    </w:p>
    <w:p w14:paraId="5C31B877" w14:textId="6FE62304" w:rsidR="001002CA" w:rsidRPr="001B7558" w:rsidRDefault="001002CA" w:rsidP="001002CA">
      <w:pPr>
        <w:pBdr>
          <w:top w:val="single" w:sz="4" w:space="1" w:color="auto"/>
        </w:pBdr>
        <w:tabs>
          <w:tab w:val="left" w:pos="6521"/>
        </w:tabs>
        <w:spacing w:before="40" w:line="23" w:lineRule="atLeast"/>
        <w:rPr>
          <w:rFonts w:ascii="Avenir Book" w:hAnsi="Avenir Book"/>
          <w:b/>
          <w:szCs w:val="20"/>
        </w:rPr>
      </w:pPr>
      <w:r w:rsidRPr="001B7558">
        <w:rPr>
          <w:rFonts w:ascii="Avenir Book" w:hAnsi="Avenir Book"/>
          <w:b/>
          <w:i/>
          <w:iCs/>
          <w:szCs w:val="20"/>
        </w:rPr>
        <w:t xml:space="preserve">A Chorus of Women, </w:t>
      </w:r>
      <w:r w:rsidRPr="001B7558">
        <w:rPr>
          <w:rFonts w:ascii="Avenir Book" w:hAnsi="Avenir Book"/>
          <w:bCs/>
          <w:szCs w:val="20"/>
        </w:rPr>
        <w:t>Canberra</w:t>
      </w:r>
      <w:r w:rsidRPr="001B7558">
        <w:rPr>
          <w:rFonts w:ascii="Avenir Book" w:hAnsi="Avenir Book"/>
          <w:b/>
          <w:szCs w:val="20"/>
        </w:rPr>
        <w:tab/>
      </w:r>
      <w:r w:rsidRPr="001B7558">
        <w:rPr>
          <w:rFonts w:ascii="Avenir Book" w:hAnsi="Avenir Book"/>
          <w:b/>
          <w:szCs w:val="20"/>
        </w:rPr>
        <w:tab/>
      </w:r>
      <w:r w:rsidRPr="001B7558">
        <w:rPr>
          <w:rFonts w:ascii="Avenir Book" w:hAnsi="Avenir Book"/>
          <w:b/>
          <w:sz w:val="22"/>
        </w:rPr>
        <w:tab/>
        <w:t>April 2014 - present</w:t>
      </w:r>
    </w:p>
    <w:p w14:paraId="7A7E8EA2" w14:textId="77777777" w:rsidR="001002CA" w:rsidRPr="00D026D2" w:rsidRDefault="001002CA" w:rsidP="001002CA">
      <w:pPr>
        <w:pBdr>
          <w:top w:val="single" w:sz="4" w:space="1" w:color="auto"/>
        </w:pBdr>
        <w:tabs>
          <w:tab w:val="left" w:pos="6521"/>
        </w:tabs>
        <w:spacing w:line="240" w:lineRule="auto"/>
        <w:contextualSpacing/>
        <w:rPr>
          <w:rFonts w:ascii="Avenir Book" w:eastAsia="Times New Roman" w:hAnsi="Avenir Book" w:cs="Times New Roman"/>
          <w:bCs/>
          <w:i/>
          <w:iCs/>
          <w:color w:val="1F1F1F"/>
          <w:sz w:val="21"/>
          <w:szCs w:val="21"/>
          <w:lang w:val="en-AU" w:eastAsia="en-GB"/>
        </w:rPr>
      </w:pPr>
      <w:r w:rsidRPr="001B7558">
        <w:rPr>
          <w:rFonts w:ascii="Avenir Book" w:hAnsi="Avenir Book"/>
          <w:bCs/>
          <w:i/>
          <w:iCs/>
          <w:szCs w:val="20"/>
        </w:rPr>
        <w:t>Community Arts Volunteer, Creative Producer, Performer</w:t>
      </w:r>
      <w:r w:rsidRPr="00D026D2">
        <w:rPr>
          <w:rFonts w:ascii="Avenir Book" w:hAnsi="Avenir Book"/>
          <w:bCs/>
          <w:i/>
          <w:iCs/>
          <w:sz w:val="22"/>
        </w:rPr>
        <w:tab/>
      </w:r>
      <w:r w:rsidRPr="00D026D2">
        <w:rPr>
          <w:rFonts w:ascii="Avenir Book" w:hAnsi="Avenir Book"/>
          <w:bCs/>
          <w:i/>
          <w:iCs/>
          <w:sz w:val="22"/>
        </w:rPr>
        <w:tab/>
      </w:r>
    </w:p>
    <w:p w14:paraId="6432E226" w14:textId="77777777" w:rsidR="001002CA" w:rsidRPr="00D026D2" w:rsidRDefault="001002CA" w:rsidP="001002CA">
      <w:pPr>
        <w:pStyle w:val="BodyText"/>
        <w:spacing w:after="0" w:line="240" w:lineRule="auto"/>
        <w:rPr>
          <w:rFonts w:ascii="Avenir Book" w:hAnsi="Avenir Book"/>
          <w:bCs/>
          <w:szCs w:val="20"/>
        </w:rPr>
      </w:pPr>
      <w:r w:rsidRPr="00D026D2">
        <w:rPr>
          <w:rFonts w:ascii="Avenir Book" w:hAnsi="Avenir Book"/>
          <w:bCs/>
          <w:szCs w:val="20"/>
        </w:rPr>
        <w:t xml:space="preserve">A Chorus of Women are a Canberra based choir and community group who contributes to the democratic voice of the citizens’ chorus through original song, community events and major performance projects. </w:t>
      </w:r>
    </w:p>
    <w:p w14:paraId="0D20734E" w14:textId="77777777" w:rsidR="001002CA" w:rsidRPr="00D026D2" w:rsidRDefault="001002CA" w:rsidP="001002CA">
      <w:pPr>
        <w:pStyle w:val="BodyText"/>
        <w:numPr>
          <w:ilvl w:val="0"/>
          <w:numId w:val="7"/>
        </w:numPr>
        <w:spacing w:after="0" w:line="240" w:lineRule="auto"/>
        <w:jc w:val="both"/>
        <w:rPr>
          <w:rFonts w:ascii="Avenir Book" w:hAnsi="Avenir Book"/>
          <w:szCs w:val="20"/>
        </w:rPr>
      </w:pPr>
      <w:r w:rsidRPr="00D026D2">
        <w:rPr>
          <w:rFonts w:ascii="Avenir Book" w:hAnsi="Avenir Book"/>
          <w:szCs w:val="20"/>
        </w:rPr>
        <w:t>Event coordinator and team leader; various community initiatives an public events.</w:t>
      </w:r>
    </w:p>
    <w:p w14:paraId="30F4348E" w14:textId="77777777" w:rsidR="001002CA" w:rsidRPr="00D026D2" w:rsidRDefault="001002CA" w:rsidP="001002CA">
      <w:pPr>
        <w:pStyle w:val="BodyText"/>
        <w:numPr>
          <w:ilvl w:val="0"/>
          <w:numId w:val="7"/>
        </w:numPr>
        <w:spacing w:after="0" w:line="240" w:lineRule="auto"/>
        <w:jc w:val="both"/>
        <w:rPr>
          <w:rFonts w:ascii="Avenir Book" w:hAnsi="Avenir Book"/>
          <w:szCs w:val="20"/>
        </w:rPr>
      </w:pPr>
      <w:r w:rsidRPr="00D026D2">
        <w:rPr>
          <w:rFonts w:ascii="Avenir Book" w:hAnsi="Avenir Book"/>
          <w:szCs w:val="20"/>
        </w:rPr>
        <w:t>Co-director</w:t>
      </w:r>
      <w:r w:rsidRPr="00D026D2">
        <w:rPr>
          <w:rFonts w:ascii="Avenir Book" w:hAnsi="Avenir Book"/>
          <w:i/>
          <w:szCs w:val="20"/>
        </w:rPr>
        <w:t xml:space="preserve"> The People’s Passion</w:t>
      </w:r>
      <w:r w:rsidRPr="00D026D2">
        <w:rPr>
          <w:rFonts w:ascii="Avenir Book" w:hAnsi="Avenir Book"/>
          <w:szCs w:val="20"/>
        </w:rPr>
        <w:t>; a large-scale community and professional musical theatre work, 120 women and children, a live orchestra. Albert Hall, Canberra in 2014.</w:t>
      </w:r>
    </w:p>
    <w:p w14:paraId="2390EE6D" w14:textId="77777777" w:rsidR="001002CA" w:rsidRPr="00D026D2" w:rsidRDefault="001002CA" w:rsidP="001002CA">
      <w:pPr>
        <w:pStyle w:val="BodyText"/>
        <w:numPr>
          <w:ilvl w:val="0"/>
          <w:numId w:val="7"/>
        </w:numPr>
        <w:spacing w:after="0" w:line="240" w:lineRule="auto"/>
        <w:jc w:val="both"/>
        <w:rPr>
          <w:rFonts w:ascii="Avenir Book" w:hAnsi="Avenir Book"/>
          <w:szCs w:val="20"/>
        </w:rPr>
      </w:pPr>
      <w:r w:rsidRPr="00D026D2">
        <w:rPr>
          <w:rFonts w:ascii="Avenir Book" w:hAnsi="Avenir Book"/>
          <w:szCs w:val="20"/>
        </w:rPr>
        <w:t>Master of Ceremony, Narrator and Panelist for range of community events organized by A Chorus of Women.</w:t>
      </w:r>
    </w:p>
    <w:p w14:paraId="0F80D32A" w14:textId="1E1F3866" w:rsidR="001002CA" w:rsidRDefault="001002CA" w:rsidP="001002CA">
      <w:pPr>
        <w:pStyle w:val="BodyText"/>
        <w:numPr>
          <w:ilvl w:val="0"/>
          <w:numId w:val="7"/>
        </w:numPr>
        <w:spacing w:after="0" w:line="240" w:lineRule="auto"/>
        <w:jc w:val="both"/>
        <w:rPr>
          <w:rFonts w:ascii="Avenir Book" w:hAnsi="Avenir Book"/>
          <w:szCs w:val="20"/>
        </w:rPr>
      </w:pPr>
      <w:r w:rsidRPr="00D026D2">
        <w:rPr>
          <w:rFonts w:ascii="Avenir Book" w:hAnsi="Avenir Book"/>
          <w:szCs w:val="20"/>
        </w:rPr>
        <w:t>A Chorus of Women has been awarded the 2023 Canberra Rotary Peace Award</w:t>
      </w:r>
    </w:p>
    <w:p w14:paraId="4B879661" w14:textId="77777777" w:rsidR="009D2EE4" w:rsidRPr="001002CA" w:rsidRDefault="009D2EE4" w:rsidP="009D2EE4">
      <w:pPr>
        <w:pStyle w:val="BodyText"/>
        <w:spacing w:after="0" w:line="240" w:lineRule="auto"/>
        <w:jc w:val="both"/>
        <w:rPr>
          <w:rFonts w:ascii="Avenir Book" w:hAnsi="Avenir Book"/>
          <w:szCs w:val="20"/>
        </w:rPr>
      </w:pPr>
    </w:p>
    <w:p w14:paraId="7ACBD683" w14:textId="181C449C" w:rsidR="001002CA" w:rsidRPr="001002CA" w:rsidRDefault="001002CA" w:rsidP="001B7558">
      <w:pPr>
        <w:pBdr>
          <w:top w:val="single" w:sz="4" w:space="1" w:color="auto"/>
        </w:pBdr>
        <w:tabs>
          <w:tab w:val="left" w:pos="6521"/>
        </w:tabs>
        <w:spacing w:line="240" w:lineRule="auto"/>
        <w:rPr>
          <w:rFonts w:ascii="Avenir Book" w:hAnsi="Avenir Book"/>
          <w:b/>
          <w:sz w:val="22"/>
        </w:rPr>
      </w:pPr>
      <w:r w:rsidRPr="001002CA">
        <w:rPr>
          <w:rFonts w:ascii="Avenir Book" w:hAnsi="Avenir Book"/>
          <w:b/>
          <w:sz w:val="22"/>
        </w:rPr>
        <w:t>Freelance Artist</w:t>
      </w:r>
    </w:p>
    <w:p w14:paraId="5DC36332" w14:textId="58EC392A" w:rsidR="00464702" w:rsidRDefault="009D2EE4" w:rsidP="001B7558">
      <w:pPr>
        <w:pBdr>
          <w:top w:val="single" w:sz="4" w:space="1" w:color="auto"/>
        </w:pBdr>
        <w:tabs>
          <w:tab w:val="left" w:pos="6521"/>
        </w:tabs>
        <w:spacing w:line="240" w:lineRule="auto"/>
        <w:rPr>
          <w:rFonts w:ascii="Avenir Book" w:hAnsi="Avenir Book"/>
          <w:bCs/>
          <w:sz w:val="22"/>
        </w:rPr>
      </w:pPr>
      <w:r w:rsidRPr="001B7558">
        <w:rPr>
          <w:rFonts w:ascii="Avenir Book" w:hAnsi="Avenir Book"/>
          <w:bCs/>
          <w:i/>
          <w:iCs/>
          <w:szCs w:val="20"/>
        </w:rPr>
        <w:t xml:space="preserve">Director, </w:t>
      </w:r>
      <w:r w:rsidR="00464702" w:rsidRPr="001B7558">
        <w:rPr>
          <w:rFonts w:ascii="Avenir Book" w:hAnsi="Avenir Book"/>
          <w:bCs/>
          <w:i/>
          <w:iCs/>
          <w:szCs w:val="20"/>
        </w:rPr>
        <w:t>Writer, Performer</w:t>
      </w:r>
      <w:r w:rsidRPr="001B7558">
        <w:rPr>
          <w:rFonts w:ascii="Avenir Book" w:hAnsi="Avenir Book"/>
          <w:bCs/>
          <w:i/>
          <w:iCs/>
          <w:szCs w:val="20"/>
        </w:rPr>
        <w:t xml:space="preserve">, </w:t>
      </w:r>
      <w:r w:rsidR="001002CA" w:rsidRPr="001B7558">
        <w:rPr>
          <w:rFonts w:ascii="Avenir Book" w:hAnsi="Avenir Book"/>
          <w:bCs/>
          <w:i/>
          <w:iCs/>
          <w:szCs w:val="20"/>
        </w:rPr>
        <w:t xml:space="preserve">Creative </w:t>
      </w:r>
      <w:r w:rsidR="00464702" w:rsidRPr="001B7558">
        <w:rPr>
          <w:rFonts w:ascii="Avenir Book" w:hAnsi="Avenir Book"/>
          <w:bCs/>
          <w:i/>
          <w:iCs/>
          <w:szCs w:val="20"/>
        </w:rPr>
        <w:t>Producer</w:t>
      </w:r>
      <w:r w:rsidR="001002CA">
        <w:rPr>
          <w:rFonts w:ascii="Avenir Book" w:hAnsi="Avenir Book"/>
          <w:bCs/>
          <w:sz w:val="22"/>
        </w:rPr>
        <w:tab/>
      </w:r>
      <w:r w:rsidR="001002CA">
        <w:rPr>
          <w:rFonts w:ascii="Avenir Book" w:hAnsi="Avenir Book"/>
          <w:bCs/>
          <w:sz w:val="22"/>
        </w:rPr>
        <w:tab/>
      </w:r>
      <w:r w:rsidR="001002CA">
        <w:rPr>
          <w:rFonts w:ascii="Avenir Book" w:hAnsi="Avenir Book"/>
          <w:bCs/>
          <w:sz w:val="22"/>
        </w:rPr>
        <w:tab/>
      </w:r>
      <w:r w:rsidR="001002CA">
        <w:rPr>
          <w:rFonts w:ascii="Avenir Book" w:hAnsi="Avenir Book"/>
          <w:bCs/>
          <w:sz w:val="22"/>
        </w:rPr>
        <w:tab/>
      </w:r>
      <w:r w:rsidR="001002CA">
        <w:rPr>
          <w:rFonts w:ascii="Avenir Book" w:hAnsi="Avenir Book"/>
          <w:b/>
          <w:sz w:val="22"/>
        </w:rPr>
        <w:t>2007 - present</w:t>
      </w:r>
    </w:p>
    <w:p w14:paraId="2495DFE3" w14:textId="1E7556BB" w:rsidR="001002CA" w:rsidRDefault="00464702" w:rsidP="001B7558">
      <w:pPr>
        <w:spacing w:line="240" w:lineRule="auto"/>
        <w:rPr>
          <w:rFonts w:ascii="Avenir Book" w:hAnsi="Avenir Book"/>
          <w:bCs/>
          <w:szCs w:val="20"/>
        </w:rPr>
      </w:pPr>
      <w:r w:rsidRPr="001002CA">
        <w:rPr>
          <w:rFonts w:ascii="Avenir Book" w:hAnsi="Avenir Book"/>
          <w:bCs/>
          <w:szCs w:val="20"/>
        </w:rPr>
        <w:t xml:space="preserve">Canberra based theatre maker and </w:t>
      </w:r>
      <w:r w:rsidRPr="009D2EE4">
        <w:rPr>
          <w:rFonts w:ascii="Avenir Book" w:hAnsi="Avenir Book"/>
          <w:bCs/>
          <w:color w:val="000000" w:themeColor="text1"/>
          <w:szCs w:val="20"/>
        </w:rPr>
        <w:t>performer</w:t>
      </w:r>
      <w:r w:rsidR="001002CA" w:rsidRPr="009D2EE4">
        <w:rPr>
          <w:rFonts w:ascii="Avenir Book" w:hAnsi="Avenir Book"/>
          <w:color w:val="000000" w:themeColor="text1"/>
          <w:szCs w:val="20"/>
        </w:rPr>
        <w:t xml:space="preserve"> with a s</w:t>
      </w:r>
      <w:r w:rsidRPr="009D2EE4">
        <w:rPr>
          <w:rFonts w:ascii="Avenir Book" w:hAnsi="Avenir Book"/>
          <w:bCs/>
          <w:color w:val="000000" w:themeColor="text1"/>
          <w:szCs w:val="20"/>
        </w:rPr>
        <w:t xml:space="preserve">pecial </w:t>
      </w:r>
      <w:r w:rsidRPr="001002CA">
        <w:rPr>
          <w:rFonts w:ascii="Avenir Book" w:hAnsi="Avenir Book"/>
          <w:bCs/>
          <w:szCs w:val="20"/>
        </w:rPr>
        <w:t>interest in devising immersive and participatory mythic story event</w:t>
      </w:r>
      <w:r w:rsidR="001002CA">
        <w:rPr>
          <w:rFonts w:ascii="Avenir Book" w:hAnsi="Avenir Book"/>
          <w:bCs/>
          <w:szCs w:val="20"/>
        </w:rPr>
        <w:t xml:space="preserve">s. </w:t>
      </w:r>
      <w:r w:rsidR="001002CA" w:rsidRPr="001002CA">
        <w:rPr>
          <w:rFonts w:ascii="Avenir Book" w:hAnsi="Avenir Book"/>
          <w:bCs/>
          <w:szCs w:val="20"/>
        </w:rPr>
        <w:t>C</w:t>
      </w:r>
      <w:r w:rsidRPr="001002CA">
        <w:rPr>
          <w:rFonts w:ascii="Avenir Book" w:hAnsi="Avenir Book"/>
          <w:bCs/>
          <w:szCs w:val="20"/>
        </w:rPr>
        <w:t>ollaborates closely with leaders</w:t>
      </w:r>
      <w:r w:rsidR="001002CA" w:rsidRPr="001002CA">
        <w:rPr>
          <w:rFonts w:ascii="Avenir Book" w:hAnsi="Avenir Book"/>
          <w:bCs/>
          <w:szCs w:val="20"/>
        </w:rPr>
        <w:t xml:space="preserve">, scholars, artists </w:t>
      </w:r>
      <w:r w:rsidRPr="001002CA">
        <w:rPr>
          <w:rFonts w:ascii="Avenir Book" w:hAnsi="Avenir Book"/>
          <w:bCs/>
          <w:szCs w:val="20"/>
        </w:rPr>
        <w:t xml:space="preserve">in cultural mythology. </w:t>
      </w:r>
      <w:r w:rsidR="009D2EE4">
        <w:rPr>
          <w:rFonts w:ascii="Avenir Book" w:hAnsi="Avenir Book"/>
          <w:bCs/>
          <w:szCs w:val="20"/>
        </w:rPr>
        <w:t>V</w:t>
      </w:r>
      <w:r w:rsidR="009D2EE4" w:rsidRPr="001002CA">
        <w:rPr>
          <w:rFonts w:ascii="Avenir Book" w:hAnsi="Avenir Book"/>
          <w:bCs/>
          <w:szCs w:val="20"/>
        </w:rPr>
        <w:t xml:space="preserve">isit </w:t>
      </w:r>
      <w:hyperlink w:history="1">
        <w:r w:rsidR="009D2EE4" w:rsidRPr="001002CA">
          <w:rPr>
            <w:rStyle w:val="Hyperlink"/>
            <w:rFonts w:ascii="Avenir Book" w:hAnsi="Avenir Book"/>
            <w:szCs w:val="20"/>
          </w:rPr>
          <w:t xml:space="preserve">www.miriamjane.com </w:t>
        </w:r>
      </w:hyperlink>
    </w:p>
    <w:p w14:paraId="17D0A899" w14:textId="0BF4A4BF" w:rsidR="001002CA" w:rsidRPr="009D2EE4" w:rsidRDefault="001002CA" w:rsidP="001002CA">
      <w:pPr>
        <w:pStyle w:val="ListParagraph"/>
        <w:numPr>
          <w:ilvl w:val="0"/>
          <w:numId w:val="10"/>
        </w:numPr>
        <w:spacing w:line="240" w:lineRule="auto"/>
        <w:rPr>
          <w:rFonts w:ascii="Avenir Book" w:hAnsi="Avenir Book"/>
          <w:color w:val="000000" w:themeColor="text1"/>
          <w:szCs w:val="20"/>
        </w:rPr>
      </w:pPr>
      <w:r w:rsidRPr="009D2EE4">
        <w:rPr>
          <w:rFonts w:ascii="Avenir Book" w:hAnsi="Avenir Book"/>
          <w:color w:val="000000" w:themeColor="text1"/>
          <w:szCs w:val="20"/>
        </w:rPr>
        <w:t>Persephone Trilogy</w:t>
      </w:r>
      <w:r w:rsidR="009D2EE4">
        <w:rPr>
          <w:rFonts w:ascii="Avenir Book" w:hAnsi="Avenir Book"/>
          <w:color w:val="000000" w:themeColor="text1"/>
          <w:szCs w:val="20"/>
        </w:rPr>
        <w:t xml:space="preserve"> - performed in Alice Springs, Greece 2015-2022</w:t>
      </w:r>
    </w:p>
    <w:p w14:paraId="1FF2E654" w14:textId="667E756A" w:rsidR="009D2EE4" w:rsidRPr="009D2EE4" w:rsidRDefault="009D2EE4" w:rsidP="009D2EE4">
      <w:pPr>
        <w:pStyle w:val="ListParagraph"/>
        <w:numPr>
          <w:ilvl w:val="0"/>
          <w:numId w:val="10"/>
        </w:numPr>
        <w:spacing w:line="240" w:lineRule="auto"/>
        <w:rPr>
          <w:rFonts w:ascii="Avenir Book" w:hAnsi="Avenir Book"/>
          <w:color w:val="000000" w:themeColor="text1"/>
          <w:szCs w:val="20"/>
        </w:rPr>
      </w:pPr>
      <w:r w:rsidRPr="009D2EE4">
        <w:rPr>
          <w:rFonts w:ascii="Avenir Book" w:hAnsi="Avenir Book"/>
          <w:color w:val="000000" w:themeColor="text1"/>
          <w:szCs w:val="20"/>
        </w:rPr>
        <w:t xml:space="preserve">Gaia: Then and Now; The </w:t>
      </w:r>
      <w:proofErr w:type="spellStart"/>
      <w:r w:rsidRPr="009D2EE4">
        <w:rPr>
          <w:rFonts w:ascii="Avenir Book" w:hAnsi="Avenir Book"/>
          <w:color w:val="000000" w:themeColor="text1"/>
          <w:szCs w:val="20"/>
        </w:rPr>
        <w:t>Mythopoetics</w:t>
      </w:r>
      <w:proofErr w:type="spellEnd"/>
      <w:r w:rsidRPr="009D2EE4">
        <w:rPr>
          <w:rFonts w:ascii="Avenir Book" w:hAnsi="Avenir Book"/>
          <w:color w:val="000000" w:themeColor="text1"/>
          <w:szCs w:val="20"/>
        </w:rPr>
        <w:t xml:space="preserve"> of Climate Change</w:t>
      </w:r>
      <w:r>
        <w:rPr>
          <w:rFonts w:ascii="Avenir Book" w:hAnsi="Avenir Book"/>
          <w:color w:val="000000" w:themeColor="text1"/>
          <w:szCs w:val="20"/>
        </w:rPr>
        <w:t xml:space="preserve"> – International online webinar for </w:t>
      </w:r>
      <w:r w:rsidRPr="009D2EE4">
        <w:rPr>
          <w:rFonts w:ascii="Avenir Book" w:hAnsi="Avenir Book"/>
          <w:color w:val="000000" w:themeColor="text1"/>
          <w:szCs w:val="20"/>
        </w:rPr>
        <w:t xml:space="preserve">the </w:t>
      </w:r>
      <w:r w:rsidRPr="009D2EE4">
        <w:rPr>
          <w:rFonts w:ascii="Avenir Book" w:hAnsi="Avenir Book"/>
          <w:color w:val="1F1F1F"/>
          <w:sz w:val="21"/>
          <w:szCs w:val="21"/>
          <w:shd w:val="clear" w:color="auto" w:fill="FFFFFF"/>
        </w:rPr>
        <w:t>Archive in Research for Archetypal Symbolism</w:t>
      </w:r>
      <w:r>
        <w:rPr>
          <w:rFonts w:ascii="Avenir Book" w:hAnsi="Avenir Book"/>
          <w:color w:val="1F1F1F"/>
          <w:sz w:val="21"/>
          <w:szCs w:val="21"/>
          <w:shd w:val="clear" w:color="auto" w:fill="FFFFFF"/>
        </w:rPr>
        <w:t xml:space="preserve"> 2022</w:t>
      </w:r>
    </w:p>
    <w:p w14:paraId="47748047" w14:textId="1B343441" w:rsidR="001002CA" w:rsidRPr="009D2EE4" w:rsidRDefault="009D2EE4" w:rsidP="001002CA">
      <w:pPr>
        <w:pStyle w:val="ListParagraph"/>
        <w:numPr>
          <w:ilvl w:val="0"/>
          <w:numId w:val="10"/>
        </w:numPr>
        <w:spacing w:line="240" w:lineRule="auto"/>
        <w:rPr>
          <w:rFonts w:ascii="Avenir Book" w:hAnsi="Avenir Book"/>
          <w:color w:val="000000" w:themeColor="text1"/>
          <w:szCs w:val="20"/>
        </w:rPr>
      </w:pPr>
      <w:r w:rsidRPr="009D2EE4">
        <w:rPr>
          <w:rFonts w:ascii="Avenir Book" w:hAnsi="Avenir Book"/>
          <w:color w:val="000000" w:themeColor="text1"/>
          <w:szCs w:val="20"/>
        </w:rPr>
        <w:t>Dark Moon</w:t>
      </w:r>
      <w:r>
        <w:rPr>
          <w:rFonts w:ascii="Avenir Book" w:hAnsi="Avenir Book"/>
          <w:color w:val="000000" w:themeColor="text1"/>
          <w:szCs w:val="20"/>
        </w:rPr>
        <w:t xml:space="preserve"> – Performed as part of Art Not Apart and Alice Springs Desert Festival 2019</w:t>
      </w:r>
    </w:p>
    <w:p w14:paraId="66F4D661" w14:textId="59AC42D0" w:rsidR="009D2EE4" w:rsidRDefault="009D2EE4" w:rsidP="001002CA">
      <w:pPr>
        <w:pStyle w:val="ListParagraph"/>
        <w:numPr>
          <w:ilvl w:val="0"/>
          <w:numId w:val="10"/>
        </w:numPr>
        <w:spacing w:line="240" w:lineRule="auto"/>
        <w:rPr>
          <w:rFonts w:ascii="Avenir Book" w:hAnsi="Avenir Book"/>
          <w:color w:val="000000" w:themeColor="text1"/>
          <w:szCs w:val="20"/>
        </w:rPr>
      </w:pPr>
      <w:r w:rsidRPr="009D2EE4">
        <w:rPr>
          <w:rFonts w:ascii="Avenir Book" w:hAnsi="Avenir Book"/>
          <w:color w:val="000000" w:themeColor="text1"/>
          <w:szCs w:val="20"/>
        </w:rPr>
        <w:t>Primordial Mermaid</w:t>
      </w:r>
      <w:r>
        <w:rPr>
          <w:rFonts w:ascii="Avenir Book" w:hAnsi="Avenir Book"/>
          <w:color w:val="000000" w:themeColor="text1"/>
          <w:szCs w:val="20"/>
        </w:rPr>
        <w:t xml:space="preserve"> – Performed at Contours 556, Art Not Apart, Alice Springs Desert Festival 2018-19</w:t>
      </w:r>
    </w:p>
    <w:p w14:paraId="3B5A5A2B" w14:textId="3706A285" w:rsidR="009D2EE4" w:rsidRPr="009D2EE4" w:rsidRDefault="009D2EE4" w:rsidP="001002CA">
      <w:pPr>
        <w:pStyle w:val="ListParagraph"/>
        <w:numPr>
          <w:ilvl w:val="0"/>
          <w:numId w:val="10"/>
        </w:numPr>
        <w:spacing w:line="240" w:lineRule="auto"/>
        <w:rPr>
          <w:rFonts w:ascii="Avenir Book" w:hAnsi="Avenir Book"/>
          <w:color w:val="000000" w:themeColor="text1"/>
          <w:szCs w:val="20"/>
        </w:rPr>
      </w:pPr>
      <w:r>
        <w:rPr>
          <w:rFonts w:ascii="Avenir Book" w:hAnsi="Avenir Book"/>
          <w:color w:val="000000" w:themeColor="text1"/>
          <w:szCs w:val="20"/>
        </w:rPr>
        <w:t>Penelope’s Odyssey – Performed with National Australia Gallery at Contours 556 Festival 2016</w:t>
      </w:r>
    </w:p>
    <w:p w14:paraId="2369550F" w14:textId="77777777" w:rsidR="00464702" w:rsidRDefault="00464702" w:rsidP="00464702">
      <w:pPr>
        <w:pStyle w:val="BodyText"/>
        <w:spacing w:after="0" w:line="240" w:lineRule="auto"/>
        <w:contextualSpacing/>
        <w:jc w:val="both"/>
        <w:rPr>
          <w:rFonts w:ascii="Avenir Book" w:hAnsi="Avenir Book"/>
          <w:szCs w:val="20"/>
        </w:rPr>
      </w:pPr>
    </w:p>
    <w:sectPr w:rsidR="00464702" w:rsidSect="00884B34">
      <w:headerReference w:type="first" r:id="rId7"/>
      <w:pgSz w:w="12240" w:h="15840"/>
      <w:pgMar w:top="833" w:right="812" w:bottom="654" w:left="1080" w:header="56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50123" w14:textId="77777777" w:rsidR="00A10D01" w:rsidRDefault="00A10D01">
      <w:pPr>
        <w:spacing w:line="240" w:lineRule="auto"/>
      </w:pPr>
      <w:r>
        <w:separator/>
      </w:r>
    </w:p>
  </w:endnote>
  <w:endnote w:type="continuationSeparator" w:id="0">
    <w:p w14:paraId="3D4D57E0" w14:textId="77777777" w:rsidR="00A10D01" w:rsidRDefault="00A10D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C12A8" w14:textId="77777777" w:rsidR="00A10D01" w:rsidRDefault="00A10D01">
      <w:pPr>
        <w:spacing w:line="240" w:lineRule="auto"/>
      </w:pPr>
      <w:r>
        <w:separator/>
      </w:r>
    </w:p>
  </w:footnote>
  <w:footnote w:type="continuationSeparator" w:id="0">
    <w:p w14:paraId="77E1E28E" w14:textId="77777777" w:rsidR="00A10D01" w:rsidRDefault="00A10D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6F556" w14:textId="77777777" w:rsidR="00130C1A" w:rsidRDefault="00000000" w:rsidP="00BC3E4F">
    <w:pPr>
      <w:pStyle w:val="Title"/>
      <w:spacing w:line="360" w:lineRule="auto"/>
      <w:jc w:val="center"/>
    </w:pPr>
    <w:r>
      <w:t>Miriam Pickard</w:t>
    </w:r>
  </w:p>
  <w:p w14:paraId="2A8EA2CF" w14:textId="1248A5F9" w:rsidR="00130C1A" w:rsidRPr="00BC3E4F" w:rsidRDefault="00301532" w:rsidP="00301532">
    <w:pPr>
      <w:pStyle w:val="Title"/>
      <w:spacing w:line="360" w:lineRule="auto"/>
      <w:rPr>
        <w:rFonts w:ascii="Avenir Book" w:hAnsi="Avenir Book"/>
        <w:b w:val="0"/>
        <w:color w:val="auto"/>
        <w:sz w:val="20"/>
        <w:szCs w:val="20"/>
      </w:rPr>
    </w:pPr>
    <w:r>
      <w:rPr>
        <w:rFonts w:ascii="Avenir Book" w:hAnsi="Avenir Book"/>
        <w:b w:val="0"/>
        <w:color w:val="auto"/>
        <w:sz w:val="20"/>
        <w:szCs w:val="20"/>
      </w:rPr>
      <w:tab/>
    </w:r>
    <w:r>
      <w:rPr>
        <w:rFonts w:ascii="Avenir Book" w:hAnsi="Avenir Book"/>
        <w:b w:val="0"/>
        <w:color w:val="auto"/>
        <w:sz w:val="20"/>
        <w:szCs w:val="20"/>
      </w:rPr>
      <w:tab/>
    </w:r>
    <w:r w:rsidRPr="00BC3E4F">
      <w:rPr>
        <w:rFonts w:ascii="Avenir Book" w:hAnsi="Avenir Book"/>
        <w:b w:val="0"/>
        <w:color w:val="auto"/>
        <w:sz w:val="20"/>
        <w:szCs w:val="20"/>
      </w:rPr>
      <w:t>mob 0416 157 275</w:t>
    </w:r>
    <w:r>
      <w:rPr>
        <w:rFonts w:ascii="Avenir Book" w:hAnsi="Avenir Book"/>
        <w:b w:val="0"/>
        <w:color w:val="auto"/>
        <w:sz w:val="20"/>
        <w:szCs w:val="20"/>
      </w:rPr>
      <w:t xml:space="preserve">            </w:t>
    </w:r>
    <w:r w:rsidR="00000000" w:rsidRPr="00BC3E4F">
      <w:rPr>
        <w:rFonts w:ascii="Avenir Book" w:hAnsi="Avenir Book"/>
        <w:b w:val="0"/>
        <w:color w:val="auto"/>
        <w:sz w:val="20"/>
        <w:szCs w:val="20"/>
      </w:rPr>
      <w:t xml:space="preserve">miriampickard@gmail.com  </w:t>
    </w:r>
    <w:r w:rsidR="00000000">
      <w:rPr>
        <w:rFonts w:ascii="Avenir Book" w:hAnsi="Avenir Book"/>
        <w:b w:val="0"/>
        <w:color w:val="auto"/>
        <w:sz w:val="20"/>
        <w:szCs w:val="20"/>
      </w:rPr>
      <w:t xml:space="preserve">     </w:t>
    </w:r>
    <w:hyperlink w:history="1">
      <w:r w:rsidR="00000000" w:rsidRPr="001678CE">
        <w:rPr>
          <w:rStyle w:val="Hyperlink"/>
          <w:rFonts w:ascii="Avenir Book" w:hAnsi="Avenir Book"/>
          <w:b w:val="0"/>
          <w:sz w:val="20"/>
          <w:szCs w:val="20"/>
        </w:rPr>
        <w:t xml:space="preserve">www.miriamjane.com 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3B15"/>
    <w:multiLevelType w:val="hybridMultilevel"/>
    <w:tmpl w:val="9B4660DC"/>
    <w:lvl w:ilvl="0" w:tplc="3ABC8C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1C14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FA6D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387C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E24C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0CFD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0A35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3E16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D2BF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A5C0C"/>
    <w:multiLevelType w:val="hybridMultilevel"/>
    <w:tmpl w:val="19B6C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E67B4"/>
    <w:multiLevelType w:val="hybridMultilevel"/>
    <w:tmpl w:val="771AB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D4295"/>
    <w:multiLevelType w:val="hybridMultilevel"/>
    <w:tmpl w:val="0DEC5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9509F"/>
    <w:multiLevelType w:val="hybridMultilevel"/>
    <w:tmpl w:val="5964D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235E0"/>
    <w:multiLevelType w:val="hybridMultilevel"/>
    <w:tmpl w:val="14C2D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12AD2"/>
    <w:multiLevelType w:val="hybridMultilevel"/>
    <w:tmpl w:val="FDA2C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C5E21"/>
    <w:multiLevelType w:val="hybridMultilevel"/>
    <w:tmpl w:val="E12AC374"/>
    <w:lvl w:ilvl="0" w:tplc="08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8" w15:restartNumberingAfterBreak="0">
    <w:nsid w:val="50A92C7B"/>
    <w:multiLevelType w:val="hybridMultilevel"/>
    <w:tmpl w:val="68503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86371"/>
    <w:multiLevelType w:val="hybridMultilevel"/>
    <w:tmpl w:val="87B83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617988">
    <w:abstractNumId w:val="9"/>
  </w:num>
  <w:num w:numId="2" w16cid:durableId="633679095">
    <w:abstractNumId w:val="7"/>
  </w:num>
  <w:num w:numId="3" w16cid:durableId="1234899332">
    <w:abstractNumId w:val="4"/>
  </w:num>
  <w:num w:numId="4" w16cid:durableId="510140877">
    <w:abstractNumId w:val="5"/>
  </w:num>
  <w:num w:numId="5" w16cid:durableId="1913737189">
    <w:abstractNumId w:val="8"/>
  </w:num>
  <w:num w:numId="6" w16cid:durableId="1117213402">
    <w:abstractNumId w:val="0"/>
  </w:num>
  <w:num w:numId="7" w16cid:durableId="773793527">
    <w:abstractNumId w:val="3"/>
  </w:num>
  <w:num w:numId="8" w16cid:durableId="1906601315">
    <w:abstractNumId w:val="6"/>
  </w:num>
  <w:num w:numId="9" w16cid:durableId="1622344621">
    <w:abstractNumId w:val="2"/>
  </w:num>
  <w:num w:numId="10" w16cid:durableId="911502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02"/>
    <w:rsid w:val="001002CA"/>
    <w:rsid w:val="00130C1A"/>
    <w:rsid w:val="00130C2A"/>
    <w:rsid w:val="001B7558"/>
    <w:rsid w:val="00301532"/>
    <w:rsid w:val="00464702"/>
    <w:rsid w:val="00512C1D"/>
    <w:rsid w:val="005A78EF"/>
    <w:rsid w:val="00937B65"/>
    <w:rsid w:val="009D2EE4"/>
    <w:rsid w:val="00A10D01"/>
    <w:rsid w:val="00A3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F5D50B"/>
  <w15:chartTrackingRefBased/>
  <w15:docId w15:val="{961B5E9F-C164-1D48-80E4-46742BAC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64702"/>
    <w:pPr>
      <w:spacing w:line="276" w:lineRule="auto"/>
    </w:pPr>
    <w:rPr>
      <w:rFonts w:eastAsiaTheme="minorEastAsia"/>
      <w:kern w:val="0"/>
      <w:sz w:val="20"/>
      <w:szCs w:val="22"/>
      <w:lang w:val="en-US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9D2E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464702"/>
    <w:pPr>
      <w:spacing w:line="240" w:lineRule="auto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464702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  <w:lang w:val="en-US"/>
      <w14:ligatures w14:val="none"/>
    </w:rPr>
  </w:style>
  <w:style w:type="paragraph" w:styleId="BodyText">
    <w:name w:val="Body Text"/>
    <w:basedOn w:val="Normal"/>
    <w:link w:val="BodyTextChar"/>
    <w:rsid w:val="00464702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464702"/>
    <w:rPr>
      <w:rFonts w:eastAsiaTheme="minorEastAsia"/>
      <w:kern w:val="0"/>
      <w:sz w:val="20"/>
      <w:szCs w:val="22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464702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64702"/>
    <w:rPr>
      <w:i/>
      <w:iCs/>
    </w:rPr>
  </w:style>
  <w:style w:type="paragraph" w:styleId="ListParagraph">
    <w:name w:val="List Paragraph"/>
    <w:basedOn w:val="Normal"/>
    <w:uiPriority w:val="34"/>
    <w:qFormat/>
    <w:rsid w:val="004647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D2EE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0153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532"/>
    <w:rPr>
      <w:rFonts w:eastAsiaTheme="minorEastAsia"/>
      <w:kern w:val="0"/>
      <w:sz w:val="20"/>
      <w:szCs w:val="22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0153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532"/>
    <w:rPr>
      <w:rFonts w:eastAsiaTheme="minorEastAsia"/>
      <w:kern w:val="0"/>
      <w:sz w:val="20"/>
      <w:szCs w:val="22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937</Words>
  <Characters>5345</Characters>
  <Application>Microsoft Office Word</Application>
  <DocSecurity>0</DocSecurity>
  <Lines>44</Lines>
  <Paragraphs>12</Paragraphs>
  <ScaleCrop>false</ScaleCrop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Pickard, Miriam</dc:creator>
  <cp:keywords/>
  <dc:description/>
  <cp:lastModifiedBy>Pickard, Miriam</cp:lastModifiedBy>
  <cp:revision>4</cp:revision>
  <dcterms:created xsi:type="dcterms:W3CDTF">2023-09-03T06:58:00Z</dcterms:created>
  <dcterms:modified xsi:type="dcterms:W3CDTF">2023-09-03T07:00:00Z</dcterms:modified>
</cp:coreProperties>
</file>